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DB6" w:rsidRDefault="00BA4DB6">
      <w:pPr>
        <w:widowControl/>
        <w:rPr>
          <w:rFonts w:ascii="標楷體" w:eastAsia="標楷體" w:hAnsi="標楷體"/>
          <w:noProof/>
          <w:sz w:val="28"/>
          <w:szCs w:val="28"/>
        </w:rPr>
      </w:pPr>
      <w:r w:rsidRPr="00BA4DB6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editId="36B11C9B">
                <wp:simplePos x="0" y="0"/>
                <wp:positionH relativeFrom="column">
                  <wp:posOffset>909955</wp:posOffset>
                </wp:positionH>
                <wp:positionV relativeFrom="paragraph">
                  <wp:posOffset>918845</wp:posOffset>
                </wp:positionV>
                <wp:extent cx="7616190" cy="35712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190" cy="3571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DB6" w:rsidRDefault="00BA4DB6" w:rsidP="00BA4DB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BA4DB6" w:rsidRDefault="00BA4DB6" w:rsidP="00BA4DB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BA4DB6" w:rsidRDefault="00BA4DB6" w:rsidP="00BA4DB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BA4DB6" w:rsidRDefault="00BA4DB6" w:rsidP="00BA4DB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BA4DB6" w:rsidRDefault="00BA4DB6" w:rsidP="00BA4DB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BA4DB6" w:rsidRPr="00BA4DB6" w:rsidRDefault="00BA4DB6" w:rsidP="00BA4DB6">
                            <w:pPr>
                              <w:jc w:val="center"/>
                              <w:rPr>
                                <w:rFonts w:ascii="王漢宗特圓體繁" w:eastAsia="王漢宗特圓體繁" w:hAnsi="文鼎圓體EB" w:hint="eastAsia"/>
                                <w:b/>
                                <w:sz w:val="60"/>
                                <w:szCs w:val="60"/>
                              </w:rPr>
                            </w:pPr>
                            <w:r w:rsidRPr="00BA4DB6">
                              <w:rPr>
                                <w:rFonts w:ascii="王漢宗特圓體繁" w:eastAsia="王漢宗特圓體繁" w:hAnsi="文鼎圓體EB" w:hint="eastAsia"/>
                                <w:b/>
                                <w:sz w:val="60"/>
                                <w:szCs w:val="60"/>
                              </w:rPr>
                              <w:t>桃園市政府觀光旅遊局暨所屬風景區管理處</w:t>
                            </w:r>
                          </w:p>
                          <w:p w:rsidR="00BA4DB6" w:rsidRPr="00BA4DB6" w:rsidRDefault="00BA4DB6" w:rsidP="00BA4DB6">
                            <w:pPr>
                              <w:jc w:val="center"/>
                              <w:rPr>
                                <w:rFonts w:ascii="文鼎圓體EB" w:eastAsia="文鼎圓體EB" w:hAnsi="文鼎圓體EB" w:hint="eastAsia"/>
                                <w:sz w:val="48"/>
                                <w:szCs w:val="48"/>
                              </w:rPr>
                            </w:pPr>
                          </w:p>
                          <w:p w:rsidR="00BA4DB6" w:rsidRPr="00BA4DB6" w:rsidRDefault="00BA4DB6" w:rsidP="00BA4DB6">
                            <w:pPr>
                              <w:jc w:val="center"/>
                              <w:rPr>
                                <w:rFonts w:ascii="文鼎圓體EB" w:eastAsia="文鼎圓體EB" w:hAnsi="文鼎圓體E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文鼎圓體EB" w:eastAsia="文鼎圓體EB" w:hAnsi="文鼎圓體EB" w:hint="eastAsia"/>
                                <w:sz w:val="48"/>
                                <w:szCs w:val="48"/>
                              </w:rPr>
                              <w:t>-</w:t>
                            </w:r>
                            <w:r w:rsidRPr="00BA4DB6">
                              <w:rPr>
                                <w:rFonts w:ascii="文鼎圓體EB" w:eastAsia="文鼎圓體EB" w:hAnsi="文鼎圓體EB" w:hint="eastAsia"/>
                                <w:sz w:val="48"/>
                                <w:szCs w:val="48"/>
                              </w:rPr>
                              <w:t>外部性平宣導成果花絮</w:t>
                            </w:r>
                            <w:r>
                              <w:rPr>
                                <w:rFonts w:ascii="文鼎圓體EB" w:eastAsia="文鼎圓體EB" w:hAnsi="文鼎圓體EB" w:hint="eastAsia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1.65pt;margin-top:72.35pt;width:599.7pt;height:281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" stroked="f">
                <v:fill opacity="0"/>
                <v:textbox>
                  <w:txbxContent>
                    <w:p w:rsidR="00BA4DB6" w:rsidRDefault="00BA4DB6" w:rsidP="00BA4DB6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BA4DB6" w:rsidRDefault="00BA4DB6" w:rsidP="00BA4DB6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BA4DB6" w:rsidRDefault="00BA4DB6" w:rsidP="00BA4DB6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BA4DB6" w:rsidRDefault="00BA4DB6" w:rsidP="00BA4DB6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BA4DB6" w:rsidRDefault="00BA4DB6" w:rsidP="00BA4DB6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BA4DB6" w:rsidRPr="00BA4DB6" w:rsidRDefault="00BA4DB6" w:rsidP="00BA4DB6">
                      <w:pPr>
                        <w:jc w:val="center"/>
                        <w:rPr>
                          <w:rFonts w:ascii="王漢宗特圓體繁" w:eastAsia="王漢宗特圓體繁" w:hAnsi="文鼎圓體EB" w:hint="eastAsia"/>
                          <w:b/>
                          <w:sz w:val="60"/>
                          <w:szCs w:val="60"/>
                        </w:rPr>
                      </w:pPr>
                      <w:r w:rsidRPr="00BA4DB6">
                        <w:rPr>
                          <w:rFonts w:ascii="王漢宗特圓體繁" w:eastAsia="王漢宗特圓體繁" w:hAnsi="文鼎圓體EB" w:hint="eastAsia"/>
                          <w:b/>
                          <w:sz w:val="60"/>
                          <w:szCs w:val="60"/>
                        </w:rPr>
                        <w:t>桃園市政府觀光旅遊局暨所屬風景區管理處</w:t>
                      </w:r>
                    </w:p>
                    <w:p w:rsidR="00BA4DB6" w:rsidRPr="00BA4DB6" w:rsidRDefault="00BA4DB6" w:rsidP="00BA4DB6">
                      <w:pPr>
                        <w:jc w:val="center"/>
                        <w:rPr>
                          <w:rFonts w:ascii="文鼎圓體EB" w:eastAsia="文鼎圓體EB" w:hAnsi="文鼎圓體EB" w:hint="eastAsia"/>
                          <w:sz w:val="48"/>
                          <w:szCs w:val="48"/>
                        </w:rPr>
                      </w:pPr>
                    </w:p>
                    <w:p w:rsidR="00BA4DB6" w:rsidRPr="00BA4DB6" w:rsidRDefault="00BA4DB6" w:rsidP="00BA4DB6">
                      <w:pPr>
                        <w:jc w:val="center"/>
                        <w:rPr>
                          <w:rFonts w:ascii="文鼎圓體EB" w:eastAsia="文鼎圓體EB" w:hAnsi="文鼎圓體EB"/>
                          <w:sz w:val="48"/>
                          <w:szCs w:val="48"/>
                        </w:rPr>
                      </w:pPr>
                      <w:r>
                        <w:rPr>
                          <w:rFonts w:ascii="文鼎圓體EB" w:eastAsia="文鼎圓體EB" w:hAnsi="文鼎圓體EB" w:hint="eastAsia"/>
                          <w:sz w:val="48"/>
                          <w:szCs w:val="48"/>
                        </w:rPr>
                        <w:t>-</w:t>
                      </w:r>
                      <w:r w:rsidRPr="00BA4DB6">
                        <w:rPr>
                          <w:rFonts w:ascii="文鼎圓體EB" w:eastAsia="文鼎圓體EB" w:hAnsi="文鼎圓體EB" w:hint="eastAsia"/>
                          <w:sz w:val="48"/>
                          <w:szCs w:val="48"/>
                        </w:rPr>
                        <w:t>外部性平宣導成果花絮</w:t>
                      </w:r>
                      <w:r>
                        <w:rPr>
                          <w:rFonts w:ascii="文鼎圓體EB" w:eastAsia="文鼎圓體EB" w:hAnsi="文鼎圓體EB" w:hint="eastAsia"/>
                          <w:sz w:val="48"/>
                          <w:szCs w:val="48"/>
                        </w:rPr>
                        <w:t>-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br w:type="page"/>
      </w:r>
    </w:p>
    <w:p w:rsidR="00BA4DB6" w:rsidRDefault="00BA4DB6" w:rsidP="00BA4DB6">
      <w:pPr>
        <w:widowControl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FE7230D" wp14:editId="1138A223">
            <wp:simplePos x="0" y="0"/>
            <wp:positionH relativeFrom="column">
              <wp:posOffset>3521710</wp:posOffset>
            </wp:positionH>
            <wp:positionV relativeFrom="paragraph">
              <wp:posOffset>-231140</wp:posOffset>
            </wp:positionV>
            <wp:extent cx="5290185" cy="3526155"/>
            <wp:effectExtent l="0" t="0" r="5715" b="0"/>
            <wp:wrapThrough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4B0C84B" wp14:editId="4D00CC32">
            <wp:simplePos x="0" y="0"/>
            <wp:positionH relativeFrom="column">
              <wp:posOffset>-46355</wp:posOffset>
            </wp:positionH>
            <wp:positionV relativeFrom="paragraph">
              <wp:posOffset>403860</wp:posOffset>
            </wp:positionV>
            <wp:extent cx="3707765" cy="4572000"/>
            <wp:effectExtent l="0" t="0" r="6985" b="0"/>
            <wp:wrapThrough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8"/>
                    <a:stretch/>
                  </pic:blipFill>
                  <pic:spPr bwMode="auto">
                    <a:xfrm>
                      <a:off x="0" y="0"/>
                      <a:ext cx="370776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B6" w:rsidRDefault="00BA4DB6" w:rsidP="00BA4DB6">
      <w:pPr>
        <w:widowControl/>
        <w:rPr>
          <w:rFonts w:ascii="標楷體" w:eastAsia="標楷體" w:hAnsi="標楷體"/>
          <w:sz w:val="28"/>
          <w:szCs w:val="28"/>
        </w:rPr>
      </w:pPr>
      <w:r w:rsidRPr="0061630B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68A08" wp14:editId="3A0A3604">
                <wp:simplePos x="0" y="0"/>
                <wp:positionH relativeFrom="column">
                  <wp:posOffset>-8759825</wp:posOffset>
                </wp:positionH>
                <wp:positionV relativeFrom="paragraph">
                  <wp:posOffset>4670134</wp:posOffset>
                </wp:positionV>
                <wp:extent cx="2905125" cy="9239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923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DB6" w:rsidRPr="00D2682C" w:rsidRDefault="00BA4DB6" w:rsidP="00BA4DB6">
                            <w:pPr>
                              <w:ind w:left="303" w:hangingChars="101" w:hanging="303"/>
                              <w:rPr>
                                <w:rFonts w:ascii="標楷體" w:eastAsia="標楷體" w:hAnsi="標楷體"/>
                                <w:b/>
                                <w:sz w:val="30"/>
                                <w:szCs w:val="30"/>
                              </w:rPr>
                            </w:pPr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◆於本局公告欄位「觀光新訊」張貼</w:t>
                            </w:r>
                            <w:proofErr w:type="gramStart"/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本市性平</w:t>
                            </w:r>
                            <w:proofErr w:type="gramEnd"/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宣導單張。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89.75pt;margin-top:367.75pt;width:228.75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" stroked="f">
                <v:fill opacity="0"/>
                <v:textbox>
                  <w:txbxContent>
                    <w:p w:rsidR="00BA4DB6" w:rsidRPr="00D2682C" w:rsidRDefault="00BA4DB6" w:rsidP="00BA4DB6">
                      <w:pPr>
                        <w:ind w:left="303" w:hangingChars="101" w:hanging="303"/>
                        <w:rPr>
                          <w:rFonts w:ascii="標楷體" w:eastAsia="標楷體" w:hAnsi="標楷體"/>
                          <w:b/>
                          <w:sz w:val="30"/>
                          <w:szCs w:val="30"/>
                        </w:rPr>
                      </w:pPr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◆於本局公告欄位「觀光新訊」張貼</w:t>
                      </w:r>
                      <w:proofErr w:type="gramStart"/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本市性平</w:t>
                      </w:r>
                      <w:proofErr w:type="gramEnd"/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宣導單張。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4C6FA84" wp14:editId="5085633B">
            <wp:simplePos x="0" y="0"/>
            <wp:positionH relativeFrom="column">
              <wp:posOffset>-5689600</wp:posOffset>
            </wp:positionH>
            <wp:positionV relativeFrom="paragraph">
              <wp:posOffset>2835275</wp:posOffset>
            </wp:positionV>
            <wp:extent cx="4250690" cy="2833370"/>
            <wp:effectExtent l="0" t="0" r="0" b="5080"/>
            <wp:wrapThrough wrapText="bothSides">
              <wp:wrapPolygon edited="0">
                <wp:start x="0" y="0"/>
                <wp:lineTo x="0" y="21494"/>
                <wp:lineTo x="21490" y="21494"/>
                <wp:lineTo x="21490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  <w:szCs w:val="28"/>
        </w:rPr>
        <w:br w:type="page"/>
      </w:r>
    </w:p>
    <w:p w:rsidR="00BA4DB6" w:rsidRDefault="00BA4DB6" w:rsidP="00BA4DB6">
      <w:pPr>
        <w:widowControl/>
        <w:rPr>
          <w:rFonts w:ascii="標楷體" w:eastAsia="標楷體" w:hAnsi="標楷體"/>
          <w:sz w:val="28"/>
          <w:szCs w:val="28"/>
        </w:rPr>
      </w:pPr>
      <w:r w:rsidRPr="0061630B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CC100" wp14:editId="3DC4EC6D">
                <wp:simplePos x="0" y="0"/>
                <wp:positionH relativeFrom="column">
                  <wp:posOffset>4543888</wp:posOffset>
                </wp:positionH>
                <wp:positionV relativeFrom="paragraph">
                  <wp:posOffset>4667456</wp:posOffset>
                </wp:positionV>
                <wp:extent cx="3188044" cy="148272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044" cy="1482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DB6" w:rsidRPr="00D2682C" w:rsidRDefault="00BA4DB6" w:rsidP="00BA4DB6">
                            <w:pPr>
                              <w:ind w:left="303" w:hangingChars="101" w:hanging="303"/>
                              <w:rPr>
                                <w:rFonts w:ascii="標楷體" w:eastAsia="標楷體" w:hAnsi="標楷體"/>
                                <w:b/>
                                <w:sz w:val="30"/>
                                <w:szCs w:val="30"/>
                              </w:rPr>
                            </w:pPr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◆</w:t>
                            </w:r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30"/>
                                <w:szCs w:val="30"/>
                              </w:rPr>
                              <w:t>於本局文宣架</w:t>
                            </w:r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「旅遊資訊站」放置本</w:t>
                            </w:r>
                            <w:proofErr w:type="gramStart"/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市性平文宣單</w:t>
                            </w:r>
                            <w:proofErr w:type="gramEnd"/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張，供民眾拿取閱覽。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7.8pt;margin-top:367.5pt;width:251.05pt;height:1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" stroked="f">
                <v:fill opacity="0"/>
                <v:textbox>
                  <w:txbxContent>
                    <w:p w:rsidR="00BA4DB6" w:rsidRPr="00D2682C" w:rsidRDefault="00BA4DB6" w:rsidP="00BA4DB6">
                      <w:pPr>
                        <w:ind w:left="303" w:hangingChars="101" w:hanging="303"/>
                        <w:rPr>
                          <w:rFonts w:ascii="標楷體" w:eastAsia="標楷體" w:hAnsi="標楷體"/>
                          <w:b/>
                          <w:sz w:val="30"/>
                          <w:szCs w:val="30"/>
                        </w:rPr>
                      </w:pPr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◆</w:t>
                      </w:r>
                      <w:r w:rsidRPr="00D2682C">
                        <w:rPr>
                          <w:rFonts w:ascii="標楷體" w:eastAsia="標楷體" w:hAnsi="標楷體" w:hint="eastAsia"/>
                          <w:b/>
                          <w:noProof/>
                          <w:sz w:val="30"/>
                          <w:szCs w:val="30"/>
                        </w:rPr>
                        <w:t>於本局文宣架</w:t>
                      </w:r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「旅遊資訊站」放置本</w:t>
                      </w:r>
                      <w:proofErr w:type="gramStart"/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市性平文宣單</w:t>
                      </w:r>
                      <w:proofErr w:type="gramEnd"/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張，供民眾拿取閱覽。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6AED9C1" wp14:editId="3CE497E1">
            <wp:simplePos x="0" y="0"/>
            <wp:positionH relativeFrom="column">
              <wp:posOffset>4547235</wp:posOffset>
            </wp:positionH>
            <wp:positionV relativeFrom="paragraph">
              <wp:posOffset>582295</wp:posOffset>
            </wp:positionV>
            <wp:extent cx="2628265" cy="3943350"/>
            <wp:effectExtent l="0" t="0" r="635" b="0"/>
            <wp:wrapThrough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8A3799E" wp14:editId="227D64F0">
            <wp:simplePos x="0" y="0"/>
            <wp:positionH relativeFrom="column">
              <wp:posOffset>461010</wp:posOffset>
            </wp:positionH>
            <wp:positionV relativeFrom="paragraph">
              <wp:posOffset>-232410</wp:posOffset>
            </wp:positionV>
            <wp:extent cx="4079875" cy="6120130"/>
            <wp:effectExtent l="0" t="0" r="0" b="0"/>
            <wp:wrapThrough wrapText="bothSides">
              <wp:wrapPolygon edited="0">
                <wp:start x="0" y="0"/>
                <wp:lineTo x="0" y="21515"/>
                <wp:lineTo x="21482" y="21515"/>
                <wp:lineTo x="21482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  <w:szCs w:val="28"/>
        </w:rPr>
        <w:br w:type="page"/>
      </w:r>
    </w:p>
    <w:p w:rsidR="00BA4DB6" w:rsidRPr="009113E7" w:rsidRDefault="00BA4DB6" w:rsidP="00BA4DB6">
      <w:pPr>
        <w:spacing w:line="400" w:lineRule="exact"/>
        <w:rPr>
          <w:rFonts w:ascii="標楷體" w:eastAsia="標楷體" w:hAnsi="標楷體"/>
          <w:noProof/>
          <w:sz w:val="28"/>
          <w:szCs w:val="28"/>
        </w:rPr>
      </w:pPr>
      <w:r w:rsidRPr="0061630B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60A0D" wp14:editId="7A0C7DC5">
                <wp:simplePos x="0" y="0"/>
                <wp:positionH relativeFrom="column">
                  <wp:posOffset>5086642</wp:posOffset>
                </wp:positionH>
                <wp:positionV relativeFrom="paragraph">
                  <wp:posOffset>600075</wp:posOffset>
                </wp:positionV>
                <wp:extent cx="3014980" cy="1643380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1643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DB6" w:rsidRPr="00D2682C" w:rsidRDefault="00BA4DB6" w:rsidP="00BA4DB6">
                            <w:pPr>
                              <w:ind w:left="303" w:hangingChars="101" w:hanging="303"/>
                              <w:rPr>
                                <w:rFonts w:ascii="標楷體" w:eastAsia="標楷體" w:hAnsi="標楷體"/>
                                <w:b/>
                                <w:sz w:val="30"/>
                                <w:szCs w:val="30"/>
                              </w:rPr>
                            </w:pPr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◆於風景區管理處轄管各景點懸掛性平宣導標語布條。</w:t>
                            </w:r>
                          </w:p>
                          <w:p w:rsidR="00BA4DB6" w:rsidRPr="00D2682C" w:rsidRDefault="00BA4DB6" w:rsidP="00BA4DB6">
                            <w:pPr>
                              <w:ind w:leftChars="100" w:left="240"/>
                              <w:rPr>
                                <w:rFonts w:ascii="標楷體" w:eastAsia="標楷體" w:hAnsi="標楷體"/>
                                <w:b/>
                                <w:sz w:val="30"/>
                                <w:szCs w:val="30"/>
                              </w:rPr>
                            </w:pPr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bookmarkStart w:id="0" w:name="_GoBack"/>
                            <w:bookmarkEnd w:id="0"/>
                            <w:r w:rsidRPr="00D2682C">
                              <w:rPr>
                                <w:rFonts w:ascii="標楷體" w:eastAsia="標楷體" w:hAnsi="標楷體" w:hint="eastAsia"/>
                                <w:b/>
                                <w:sz w:val="30"/>
                                <w:szCs w:val="30"/>
                              </w:rPr>
                              <w:t>照片地點：本市虎頭山公園)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0.5pt;margin-top:47.25pt;width:237.4pt;height:12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" stroked="f">
                <v:fill opacity="0"/>
                <v:textbox>
                  <w:txbxContent>
                    <w:p w:rsidR="00BA4DB6" w:rsidRPr="00D2682C" w:rsidRDefault="00BA4DB6" w:rsidP="00BA4DB6">
                      <w:pPr>
                        <w:ind w:left="303" w:hangingChars="101" w:hanging="303"/>
                        <w:rPr>
                          <w:rFonts w:ascii="標楷體" w:eastAsia="標楷體" w:hAnsi="標楷體"/>
                          <w:b/>
                          <w:sz w:val="30"/>
                          <w:szCs w:val="30"/>
                        </w:rPr>
                      </w:pPr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◆於風景區管理處轄管各景點懸掛性平宣導標語布條。</w:t>
                      </w:r>
                    </w:p>
                    <w:p w:rsidR="00BA4DB6" w:rsidRPr="00D2682C" w:rsidRDefault="00BA4DB6" w:rsidP="00BA4DB6">
                      <w:pPr>
                        <w:ind w:leftChars="100" w:left="240"/>
                        <w:rPr>
                          <w:rFonts w:ascii="標楷體" w:eastAsia="標楷體" w:hAnsi="標楷體"/>
                          <w:b/>
                          <w:sz w:val="30"/>
                          <w:szCs w:val="30"/>
                        </w:rPr>
                      </w:pPr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(</w:t>
                      </w:r>
                      <w:bookmarkStart w:id="1" w:name="_GoBack"/>
                      <w:bookmarkEnd w:id="1"/>
                      <w:r w:rsidRPr="00D2682C">
                        <w:rPr>
                          <w:rFonts w:ascii="標楷體" w:eastAsia="標楷體" w:hAnsi="標楷體" w:hint="eastAsia"/>
                          <w:b/>
                          <w:sz w:val="30"/>
                          <w:szCs w:val="30"/>
                        </w:rPr>
                        <w:t>照片地點：本市虎頭山公園)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C41E1BB" wp14:editId="167DA3D2">
            <wp:simplePos x="0" y="0"/>
            <wp:positionH relativeFrom="column">
              <wp:posOffset>3679190</wp:posOffset>
            </wp:positionH>
            <wp:positionV relativeFrom="paragraph">
              <wp:posOffset>2052320</wp:posOffset>
            </wp:positionV>
            <wp:extent cx="5757545" cy="4114800"/>
            <wp:effectExtent l="0" t="0" r="0" b="0"/>
            <wp:wrapThrough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hrough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9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4" r="9442"/>
                    <a:stretch/>
                  </pic:blipFill>
                  <pic:spPr bwMode="auto">
                    <a:xfrm>
                      <a:off x="0" y="0"/>
                      <a:ext cx="575754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D025D71" wp14:editId="0EC7B40F">
            <wp:simplePos x="0" y="0"/>
            <wp:positionH relativeFrom="column">
              <wp:posOffset>-41275</wp:posOffset>
            </wp:positionH>
            <wp:positionV relativeFrom="paragraph">
              <wp:posOffset>402590</wp:posOffset>
            </wp:positionV>
            <wp:extent cx="4892675" cy="4040505"/>
            <wp:effectExtent l="0" t="0" r="3175" b="0"/>
            <wp:wrapThrough wrapText="bothSides">
              <wp:wrapPolygon edited="0">
                <wp:start x="0" y="0"/>
                <wp:lineTo x="0" y="21488"/>
                <wp:lineTo x="21530" y="21488"/>
                <wp:lineTo x="21530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/>
                    <a:stretch/>
                  </pic:blipFill>
                  <pic:spPr bwMode="auto">
                    <a:xfrm>
                      <a:off x="0" y="0"/>
                      <a:ext cx="4892675" cy="404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21" w:rsidRDefault="009A4721"/>
    <w:sectPr w:rsidR="009A4721" w:rsidSect="00BA4DB6">
      <w:pgSz w:w="16838" w:h="11906" w:orient="landscape"/>
      <w:pgMar w:top="1134" w:right="1134" w:bottom="1134" w:left="1134" w:header="851" w:footer="992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特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文鼎圓體EB">
    <w:panose1 w:val="00000000000000000000"/>
    <w:charset w:val="88"/>
    <w:family w:val="swiss"/>
    <w:notTrueType/>
    <w:pitch w:val="variable"/>
    <w:sig w:usb0="800002E3" w:usb1="38CF7C7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B6"/>
    <w:rsid w:val="009A4721"/>
    <w:rsid w:val="00BA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4DB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A4D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許馨方</dc:creator>
  <cp:lastModifiedBy>許馨方</cp:lastModifiedBy>
  <cp:revision>1</cp:revision>
  <dcterms:created xsi:type="dcterms:W3CDTF">2016-06-04T01:28:00Z</dcterms:created>
  <dcterms:modified xsi:type="dcterms:W3CDTF">2016-06-04T01:37:00Z</dcterms:modified>
</cp:coreProperties>
</file>