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B2" w:rsidRPr="002E2F5E" w:rsidRDefault="00163155" w:rsidP="00B859B2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桃園市政府</w:t>
      </w:r>
      <w:r w:rsidR="00E45076">
        <w:rPr>
          <w:rFonts w:ascii="標楷體" w:eastAsia="標楷體" w:hAnsi="標楷體" w:hint="eastAsia"/>
          <w:b/>
          <w:sz w:val="36"/>
          <w:szCs w:val="36"/>
        </w:rPr>
        <w:t>觀光旅遊局</w:t>
      </w:r>
      <w:r w:rsidR="00B859B2" w:rsidRPr="002E2F5E">
        <w:rPr>
          <w:rFonts w:ascii="標楷體" w:eastAsia="標楷體" w:hAnsi="標楷體" w:hint="eastAsia"/>
          <w:b/>
          <w:sz w:val="36"/>
          <w:szCs w:val="36"/>
        </w:rPr>
        <w:t>性騷擾申訴案件處理標準作業流程(SOP)</w:t>
      </w:r>
    </w:p>
    <w:tbl>
      <w:tblPr>
        <w:tblW w:w="11057" w:type="dxa"/>
        <w:tblInd w:w="29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7"/>
      </w:tblGrid>
      <w:tr w:rsidR="00B859B2" w:rsidRPr="002E2F5E" w:rsidTr="00014F24">
        <w:trPr>
          <w:trHeight w:val="605"/>
        </w:trPr>
        <w:tc>
          <w:tcPr>
            <w:tcW w:w="11057" w:type="dxa"/>
          </w:tcPr>
          <w:p w:rsidR="00B859B2" w:rsidRPr="00E45076" w:rsidRDefault="00B859B2" w:rsidP="00014F24">
            <w:pPr>
              <w:pStyle w:val="a3"/>
              <w:numPr>
                <w:ilvl w:val="0"/>
                <w:numId w:val="3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2E2F5E">
              <w:rPr>
                <w:rFonts w:ascii="標楷體" w:eastAsia="標楷體" w:hAnsi="標楷體" w:hint="eastAsia"/>
                <w:b/>
              </w:rPr>
              <w:t>法令依據：</w:t>
            </w:r>
            <w:r w:rsidR="00E45076" w:rsidRPr="00E45076">
              <w:rPr>
                <w:rFonts w:ascii="標楷體" w:eastAsia="標楷體" w:hAnsi="標楷體" w:hint="eastAsia"/>
              </w:rPr>
              <w:t>桃園市政府觀光旅遊局性騷擾防治及申訴懲戒要點</w:t>
            </w:r>
            <w:r w:rsidRPr="00E45076">
              <w:rPr>
                <w:rFonts w:ascii="標楷體" w:eastAsia="標楷體" w:hAnsi="標楷體" w:hint="eastAsia"/>
              </w:rPr>
              <w:t>。</w:t>
            </w:r>
          </w:p>
          <w:p w:rsidR="00B859B2" w:rsidRPr="002E2F5E" w:rsidRDefault="00B859B2" w:rsidP="009625F5">
            <w:pPr>
              <w:pStyle w:val="a3"/>
              <w:spacing w:line="320" w:lineRule="exact"/>
              <w:ind w:leftChars="0" w:left="50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E2F5E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(</w:t>
            </w:r>
            <w:r w:rsidR="009625F5">
              <w:rPr>
                <w:rFonts w:ascii="標楷體" w:eastAsia="標楷體" w:hAnsi="標楷體" w:hint="eastAsia"/>
                <w:sz w:val="22"/>
                <w:szCs w:val="22"/>
              </w:rPr>
              <w:t>依據「性別工作平等法」及</w:t>
            </w:r>
            <w:r w:rsidRPr="002E2F5E">
              <w:rPr>
                <w:rFonts w:ascii="標楷體" w:eastAsia="標楷體" w:hAnsi="標楷體" w:hint="eastAsia"/>
                <w:sz w:val="22"/>
                <w:szCs w:val="22"/>
              </w:rPr>
              <w:t>「性騷擾防治法」訂定)</w:t>
            </w:r>
          </w:p>
        </w:tc>
      </w:tr>
      <w:tr w:rsidR="00B859B2" w:rsidRPr="002E2F5E" w:rsidTr="00014F24">
        <w:trPr>
          <w:trHeight w:val="12154"/>
        </w:trPr>
        <w:tc>
          <w:tcPr>
            <w:tcW w:w="11057" w:type="dxa"/>
          </w:tcPr>
          <w:p w:rsidR="00B859B2" w:rsidRPr="002E2F5E" w:rsidRDefault="00B859B2" w:rsidP="00014F24">
            <w:pPr>
              <w:rPr>
                <w:rFonts w:ascii="標楷體" w:eastAsia="標楷體" w:hAnsi="標楷體"/>
                <w:b/>
              </w:rPr>
            </w:pPr>
            <w:r w:rsidRPr="002E2F5E">
              <w:rPr>
                <w:rFonts w:ascii="標楷體" w:eastAsia="標楷體" w:hAnsi="標楷體" w:hint="eastAsia"/>
                <w:b/>
              </w:rPr>
              <w:t>二、處理流程</w:t>
            </w:r>
            <w:r w:rsidRPr="002E2F5E">
              <w:rPr>
                <w:noProof/>
                <w:color w:val="000000" w:themeColor="text1"/>
              </w:rPr>
              <mc:AlternateContent>
                <mc:Choice Requires="wpc">
                  <w:drawing>
                    <wp:inline distT="0" distB="0" distL="0" distR="0" wp14:anchorId="0ECCE32A" wp14:editId="653373DC">
                      <wp:extent cx="6858000" cy="7498080"/>
                      <wp:effectExtent l="0" t="0" r="0" b="0"/>
                      <wp:docPr id="266" name="畫布 26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  <a:effectLst>
                                <a:glow rad="139700">
                                  <a:schemeClr val="accent3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Line 268"/>
                              <wps:cNvCnPr/>
                              <wps:spPr bwMode="auto">
                                <a:xfrm flipH="1">
                                  <a:off x="2569035" y="558120"/>
                                  <a:ext cx="8194" cy="152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269"/>
                              <wps:cNvCnPr/>
                              <wps:spPr bwMode="auto">
                                <a:xfrm>
                                  <a:off x="4379743" y="558120"/>
                                  <a:ext cx="5347" cy="1771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Text Box 2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24381" y="685800"/>
                                  <a:ext cx="68700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9B2" w:rsidRPr="001C20C1" w:rsidRDefault="00B859B2" w:rsidP="00B859B2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 w:rsidRPr="001C20C1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言  詞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2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05129" y="727541"/>
                                  <a:ext cx="734455" cy="280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9B2" w:rsidRPr="001C20C1" w:rsidRDefault="00B859B2" w:rsidP="00B859B2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 w:rsidRPr="001C20C1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書  面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Line 272"/>
                              <wps:cNvCnPr/>
                              <wps:spPr bwMode="auto">
                                <a:xfrm flipH="1">
                                  <a:off x="2667207" y="1786366"/>
                                  <a:ext cx="5761" cy="1371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Text Box 2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48840" y="1923559"/>
                                  <a:ext cx="1059180" cy="3529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9B2" w:rsidRPr="001C20C1" w:rsidRDefault="00B859B2" w:rsidP="00B859B2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 w:rsidRPr="001C20C1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做成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書面</w:t>
                                    </w:r>
                                    <w:r w:rsidRPr="001C20C1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紀錄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Line 275"/>
                              <wps:cNvCnPr/>
                              <wps:spPr bwMode="auto">
                                <a:xfrm flipH="1">
                                  <a:off x="2667207" y="2197880"/>
                                  <a:ext cx="5762" cy="10120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276"/>
                              <wps:cNvCnPr>
                                <a:stCxn id="4" idx="2"/>
                              </wps:cNvCnPr>
                              <wps:spPr bwMode="auto">
                                <a:xfrm>
                                  <a:off x="4372357" y="1007621"/>
                                  <a:ext cx="12733" cy="22023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Text Box 2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3880" y="3264519"/>
                                  <a:ext cx="5617370" cy="274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9B2" w:rsidRPr="001C20C1" w:rsidRDefault="00B859B2" w:rsidP="00B859B2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調查完成後，提</w:t>
                                    </w:r>
                                    <w:r w:rsidR="004D732A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申訴</w:t>
                                    </w:r>
                                    <w:r w:rsidR="003517BA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處理委員</w:t>
                                    </w:r>
                                    <w:r w:rsidR="004D732A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會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評議，決定申訴成立與否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Text Box 2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95720" y="3843655"/>
                                  <a:ext cx="1230906" cy="285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9B2" w:rsidRPr="001C20C1" w:rsidRDefault="00B859B2" w:rsidP="00B859B2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 w:rsidRPr="001C20C1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成   立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Text Box 2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95720" y="4359612"/>
                                  <a:ext cx="1324509" cy="4228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9B2" w:rsidRPr="001C20C1" w:rsidRDefault="00B859B2" w:rsidP="00B859B2">
                                    <w:pPr>
                                      <w:spacing w:line="240" w:lineRule="exact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做成懲處及其他適當處理之建議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Text Box 2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72968" y="5129896"/>
                                  <a:ext cx="3346831" cy="4378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9B2" w:rsidRDefault="00B859B2" w:rsidP="00B859B2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申訴決定</w:t>
                                    </w:r>
                                    <w:r w:rsidRPr="001C20C1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以書面通知當事人</w:t>
                                    </w:r>
                                  </w:p>
                                  <w:p w:rsidR="00B859B2" w:rsidRPr="001C20C1" w:rsidRDefault="00B859B2" w:rsidP="00B859B2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 w:rsidRPr="001C20C1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（</w:t>
                                    </w:r>
                                    <w:r w:rsidR="009358E2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  <w:u w:val="single"/>
                                      </w:rPr>
                                      <w:t>2個月內完成調案；必要時，得延長1個月</w:t>
                                    </w:r>
                                    <w:r w:rsidRPr="001C20C1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Text Box 2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84420" y="3862940"/>
                                  <a:ext cx="1033056" cy="266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9B2" w:rsidRPr="001C20C1" w:rsidRDefault="00B859B2" w:rsidP="00B859B2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 w:rsidRPr="001C20C1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不成立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Text Box 2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01435" y="5195612"/>
                                  <a:ext cx="1099193" cy="3721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9B2" w:rsidRPr="001C20C1" w:rsidRDefault="00B859B2" w:rsidP="00B859B2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 w:rsidRPr="001C20C1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追蹤考核監督</w:t>
                                    </w:r>
                                  </w:p>
                                  <w:p w:rsidR="00B859B2" w:rsidRDefault="00B859B2" w:rsidP="00B859B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Text Box 2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72968" y="5816745"/>
                                  <a:ext cx="2735914" cy="6352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B859B2" w:rsidRPr="001C20C1" w:rsidRDefault="00B859B2" w:rsidP="00B859B2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對申訴案之決議</w:t>
                                    </w:r>
                                    <w:r w:rsidRPr="001C20C1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有異議得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於決議送達之</w:t>
                                    </w:r>
                                    <w:r w:rsidRPr="0062145D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  <w:u w:val="single"/>
                                      </w:rPr>
                                      <w:t>次日起</w:t>
                                    </w:r>
                                    <w:r w:rsidR="004D732A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  <w:u w:val="single"/>
                                      </w:rPr>
                                      <w:t>10</w:t>
                                    </w:r>
                                    <w:r w:rsidR="009E01EA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  <w:u w:val="single"/>
                                      </w:rPr>
                                      <w:t>日內向本市主管機關</w:t>
                                    </w:r>
                                    <w:r w:rsidR="000B07D2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  <w:u w:val="single"/>
                                      </w:rPr>
                                      <w:t>提出</w:t>
                                    </w:r>
                                    <w:r w:rsidRPr="0062145D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  <w:u w:val="single"/>
                                      </w:rPr>
                                      <w:t>申</w:t>
                                    </w:r>
                                    <w:r w:rsidR="004D732A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  <w:u w:val="single"/>
                                      </w:rPr>
                                      <w:t>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Line 296"/>
                              <wps:cNvCnPr/>
                              <wps:spPr bwMode="auto">
                                <a:xfrm flipH="1">
                                  <a:off x="2076636" y="4148085"/>
                                  <a:ext cx="730" cy="1662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298"/>
                              <wps:cNvCnPr/>
                              <wps:spPr bwMode="auto">
                                <a:xfrm>
                                  <a:off x="1816832" y="4782480"/>
                                  <a:ext cx="0" cy="3836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Text Box 3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08020" y="6693896"/>
                                  <a:ext cx="1920401" cy="2678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B859B2" w:rsidRPr="00706E95" w:rsidRDefault="002B666D" w:rsidP="00B859B2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主管機關作成申覆決定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Line 306"/>
                              <wps:cNvCnPr/>
                              <wps:spPr bwMode="auto">
                                <a:xfrm>
                                  <a:off x="4148867" y="5589005"/>
                                  <a:ext cx="0" cy="2209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Line 310"/>
                              <wps:cNvCnPr/>
                              <wps:spPr bwMode="auto">
                                <a:xfrm>
                                  <a:off x="4166347" y="6451961"/>
                                  <a:ext cx="1" cy="2438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Text Box 3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69035" y="52844"/>
                                  <a:ext cx="1713485" cy="4128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9B2" w:rsidRDefault="00B859B2" w:rsidP="00B859B2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 w:rsidRPr="001C20C1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本人或法定代理人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、</w:t>
                                    </w:r>
                                  </w:p>
                                  <w:p w:rsidR="00B859B2" w:rsidRPr="001C20C1" w:rsidRDefault="00B859B2" w:rsidP="00B859B2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委任代理人</w:t>
                                    </w:r>
                                    <w:r w:rsidRPr="001C20C1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提出申訴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Line 365"/>
                              <wps:cNvCnPr/>
                              <wps:spPr bwMode="auto">
                                <a:xfrm>
                                  <a:off x="2076636" y="3709035"/>
                                  <a:ext cx="0" cy="1242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65"/>
                              <wps:cNvCnPr/>
                              <wps:spPr bwMode="auto">
                                <a:xfrm>
                                  <a:off x="5378447" y="3713080"/>
                                  <a:ext cx="0" cy="1305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直線接點 46"/>
                              <wps:cNvCnPr/>
                              <wps:spPr>
                                <a:xfrm>
                                  <a:off x="2076636" y="3709035"/>
                                  <a:ext cx="3307103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" name="直線接點 48"/>
                              <wps:cNvCnPr/>
                              <wps:spPr>
                                <a:xfrm>
                                  <a:off x="3442754" y="3600999"/>
                                  <a:ext cx="0" cy="108036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9" name="直線接點 49"/>
                              <wps:cNvCnPr/>
                              <wps:spPr>
                                <a:xfrm>
                                  <a:off x="2577229" y="565740"/>
                                  <a:ext cx="1802514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" name="直線接點 50"/>
                              <wps:cNvCnPr>
                                <a:stCxn id="41" idx="2"/>
                              </wps:cNvCnPr>
                              <wps:spPr>
                                <a:xfrm>
                                  <a:off x="3425778" y="465711"/>
                                  <a:ext cx="0" cy="100029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4" name="Text Box 2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67275" y="4314380"/>
                                  <a:ext cx="1323975" cy="422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9B2" w:rsidRPr="00D00BFB" w:rsidRDefault="00B859B2" w:rsidP="00B859B2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 w:rsidRPr="00D00BFB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審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酌情形</w:t>
                                    </w:r>
                                    <w:r w:rsidRPr="00D00BFB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為必要處理之建議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Line 292"/>
                              <wps:cNvCnPr/>
                              <wps:spPr bwMode="auto">
                                <a:xfrm>
                                  <a:off x="5383739" y="4129375"/>
                                  <a:ext cx="0" cy="1662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直線接點 55"/>
                              <wps:cNvCnPr/>
                              <wps:spPr>
                                <a:xfrm>
                                  <a:off x="2460701" y="4786248"/>
                                  <a:ext cx="0" cy="111026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7" name="直線接點 57"/>
                              <wps:cNvCnPr/>
                              <wps:spPr>
                                <a:xfrm>
                                  <a:off x="5371127" y="4792156"/>
                                  <a:ext cx="0" cy="111026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8" name="直線接點 58"/>
                              <wps:cNvCnPr/>
                              <wps:spPr>
                                <a:xfrm>
                                  <a:off x="2460701" y="4897274"/>
                                  <a:ext cx="2926072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1" name="Line 292"/>
                              <wps:cNvCnPr/>
                              <wps:spPr bwMode="auto">
                                <a:xfrm>
                                  <a:off x="4148866" y="4930264"/>
                                  <a:ext cx="1" cy="1969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2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39614" y="1209087"/>
                                  <a:ext cx="1221087" cy="3422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9B2" w:rsidRDefault="00B859B2" w:rsidP="00B859B2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DF05B9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向</w:t>
                                    </w:r>
                                    <w:r w:rsidR="00163155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人事室</w:t>
                                    </w:r>
                                    <w:r w:rsidRPr="00DF05B9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提出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Text Box 2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70205" y="1209893"/>
                                  <a:ext cx="1234924" cy="4760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9B2" w:rsidRPr="00DF05B9" w:rsidRDefault="00B859B2" w:rsidP="00B859B2">
                                    <w:pPr>
                                      <w:pStyle w:val="Web"/>
                                      <w:spacing w:before="0" w:beforeAutospacing="0" w:after="0" w:afterAutospacing="0" w:line="0" w:lineRule="atLeas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 w:rsidRPr="00DF05B9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撥打本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局</w:t>
                                    </w:r>
                                    <w:r w:rsidRPr="00DF05B9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性騷擾專線電話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Line 268"/>
                              <wps:cNvCnPr/>
                              <wps:spPr bwMode="auto">
                                <a:xfrm>
                                  <a:off x="1816832" y="1063501"/>
                                  <a:ext cx="6375" cy="1455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直線接點 67"/>
                              <wps:cNvCnPr/>
                              <wps:spPr>
                                <a:xfrm>
                                  <a:off x="1823207" y="1063501"/>
                                  <a:ext cx="1602571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8" name="Line 268"/>
                              <wps:cNvCnPr/>
                              <wps:spPr bwMode="auto">
                                <a:xfrm>
                                  <a:off x="3425778" y="1063501"/>
                                  <a:ext cx="0" cy="1463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直線接點 69"/>
                              <wps:cNvCnPr/>
                              <wps:spPr>
                                <a:xfrm>
                                  <a:off x="2577229" y="1007621"/>
                                  <a:ext cx="0" cy="5588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3" name="直線接點 63"/>
                              <wps:cNvCnPr/>
                              <wps:spPr>
                                <a:xfrm>
                                  <a:off x="1823207" y="1786366"/>
                                  <a:ext cx="1608622" cy="7896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0" name="直線接點 70"/>
                              <wps:cNvCnPr/>
                              <wps:spPr>
                                <a:xfrm flipV="1">
                                  <a:off x="1820624" y="1559248"/>
                                  <a:ext cx="2583" cy="235014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1" name="直線接點 71"/>
                              <wps:cNvCnPr/>
                              <wps:spPr>
                                <a:xfrm flipV="1">
                                  <a:off x="3431829" y="1631874"/>
                                  <a:ext cx="0" cy="162388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摺角紙張 18"/>
                              <wps:cNvSpPr/>
                              <wps:spPr>
                                <a:xfrm>
                                  <a:off x="4884420" y="3920"/>
                                  <a:ext cx="1927860" cy="2592926"/>
                                </a:xfrm>
                                <a:prstGeom prst="foldedCorner">
                                  <a:avLst>
                                    <a:gd name="adj" fmla="val 14766"/>
                                  </a:avLst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859B2" w:rsidRPr="005F7B30" w:rsidRDefault="00B859B2" w:rsidP="00B859B2">
                                    <w:pPr>
                                      <w:spacing w:line="0" w:lineRule="atLeast"/>
                                      <w:rPr>
                                        <w:rFonts w:eastAsia="標楷體"/>
                                        <w:b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  <w:b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書面</w:t>
                                    </w:r>
                                    <w:r w:rsidRPr="005F7B30">
                                      <w:rPr>
                                        <w:rFonts w:eastAsia="標楷體" w:hint="eastAsia"/>
                                        <w:b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申訴書或紀錄，應載明下列事項，並由申訴人簽名蓋章：</w:t>
                                    </w:r>
                                  </w:p>
                                  <w:p w:rsidR="00B859B2" w:rsidRPr="00F51818" w:rsidRDefault="00B859B2" w:rsidP="00B859B2">
                                    <w:pPr>
                                      <w:pStyle w:val="a3"/>
                                      <w:numPr>
                                        <w:ilvl w:val="0"/>
                                        <w:numId w:val="2"/>
                                      </w:numPr>
                                      <w:tabs>
                                        <w:tab w:val="left" w:pos="284"/>
                                      </w:tabs>
                                      <w:spacing w:line="0" w:lineRule="atLeast"/>
                                      <w:ind w:leftChars="0" w:left="284" w:firstLine="0"/>
                                      <w:rPr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w:pPr>
                                    <w:r w:rsidRPr="008C6BE4">
                                      <w:rPr>
                                        <w:rFonts w:eastAsia="標楷體" w:hint="eastAsia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申訴</w:t>
                                    </w:r>
                                    <w:r>
                                      <w:rPr>
                                        <w:rFonts w:eastAsia="標楷體" w:hint="eastAsia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提出者</w:t>
                                    </w:r>
                                    <w:r w:rsidRPr="008C6BE4">
                                      <w:rPr>
                                        <w:rFonts w:eastAsia="標楷體" w:hint="eastAsia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之姓名、性別、出生年月日、國民身分證統一編號或護照號碼、服務單位及職稱、住居所、聯絡電話及申</w:t>
                                    </w:r>
                                    <w:r>
                                      <w:rPr>
                                        <w:rFonts w:eastAsia="標楷體" w:hint="eastAsia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訴日期；委任代理人並應檢附委任書。</w:t>
                                    </w:r>
                                  </w:p>
                                  <w:p w:rsidR="00B859B2" w:rsidRPr="003B78D7" w:rsidRDefault="00B859B2" w:rsidP="00B859B2">
                                    <w:pPr>
                                      <w:pStyle w:val="a3"/>
                                      <w:numPr>
                                        <w:ilvl w:val="0"/>
                                        <w:numId w:val="2"/>
                                      </w:numPr>
                                      <w:tabs>
                                        <w:tab w:val="left" w:pos="284"/>
                                      </w:tabs>
                                      <w:spacing w:line="0" w:lineRule="atLeast"/>
                                      <w:ind w:leftChars="0" w:left="284" w:firstLine="0"/>
                                      <w:rPr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w:pPr>
                                    <w:r w:rsidRPr="00D01EDD">
                                      <w:rPr>
                                        <w:rFonts w:eastAsia="標楷體" w:hint="eastAsia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申訴事實發生日期、內容、相關事證或人證</w:t>
                                    </w:r>
                                    <w:r w:rsidRPr="00D01EDD">
                                      <w:rPr>
                                        <w:rFonts w:eastAsia="標楷體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畫布 266" o:spid="_x0000_s1026" editas="canvas" style="width:540pt;height:590.4pt;mso-position-horizontal-relative:char;mso-position-vertical-relative:line" coordsize="68580,74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68580;height:74980;visibility:visible;mso-wrap-style:square">
                        <v:fill o:detectmouseclick="t"/>
                        <v:path o:connecttype="none"/>
                      </v:shape>
                      <v:line id="Line 268" o:spid="_x0000_s1028" style="position:absolute;flip:x;visibility:visible;mso-wrap-style:square" from="25690,5581" to="25772,7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gUvMIAAADaAAAADwAAAGRycy9kb3ducmV2LnhtbESPQWvCQBCF74X+h2UKXoJurFBqdJVq&#10;FYTiQevB45Adk9DsbMiOGv+9Kwg9DcN735s303nnanWhNlSeDQwHKSji3NuKCwOH33X/E1QQZIu1&#10;ZzJwowDz2evLFDPrr7yjy14KFUM4ZGigFGkyrUNeksMw8A1x1E6+dShxbQttW7zGcFfr9zT90A4r&#10;jhdKbGhZUv63P7tYY73l79EoWTidJGNaHeUn1WJM7637moAS6uTf/KQ3NnLweOUx9e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gUvMIAAADaAAAADwAAAAAAAAAAAAAA&#10;AAChAgAAZHJzL2Rvd25yZXYueG1sUEsFBgAAAAAEAAQA+QAAAJADAAAAAA==&#10;">
                        <v:stroke endarrow="block"/>
                      </v:line>
                      <v:line id="Line 269" o:spid="_x0000_s1029" style="position:absolute;visibility:visible;mso-wrap-style:square" from="43797,5581" to="43850,7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70" o:spid="_x0000_s1030" type="#_x0000_t202" style="position:absolute;left:22243;top:6858;width:6870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      <v:textbox>
                          <w:txbxContent>
                            <w:p w:rsidR="00B859B2" w:rsidRPr="001C20C1" w:rsidRDefault="00B859B2" w:rsidP="00B859B2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1C20C1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言  詞</w:t>
                              </w:r>
                            </w:p>
                          </w:txbxContent>
                        </v:textbox>
                      </v:shape>
                      <v:shape id="Text Box 271" o:spid="_x0000_s1031" type="#_x0000_t202" style="position:absolute;left:40051;top:7275;width:7344;height:2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      <v:textbox>
                          <w:txbxContent>
                            <w:p w:rsidR="00B859B2" w:rsidRPr="001C20C1" w:rsidRDefault="00B859B2" w:rsidP="00B859B2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1C20C1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書  面</w:t>
                              </w:r>
                            </w:p>
                          </w:txbxContent>
                        </v:textbox>
                      </v:shape>
                      <v:line id="Line 272" o:spid="_x0000_s1032" style="position:absolute;flip:x;visibility:visible;mso-wrap-style:square" from="26672,17863" to="26729,19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          <v:stroke endarrow="block"/>
                      </v:line>
                      <v:shape id="Text Box 273" o:spid="_x0000_s1033" type="#_x0000_t202" style="position:absolute;left:21488;top:19235;width:10592;height:3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    <v:textbox>
                          <w:txbxContent>
                            <w:p w:rsidR="00B859B2" w:rsidRPr="001C20C1" w:rsidRDefault="00B859B2" w:rsidP="00B859B2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1C20C1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做成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書面</w:t>
                              </w:r>
                              <w:r w:rsidRPr="001C20C1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紀錄</w:t>
                              </w:r>
                            </w:p>
                          </w:txbxContent>
                        </v:textbox>
                      </v:shape>
                      <v:line id="Line 275" o:spid="_x0000_s1034" style="position:absolute;flip:x;visibility:visible;mso-wrap-style:square" from="26672,21978" to="26729,32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          <v:stroke endarrow="block"/>
                      </v:line>
                      <v:line id="Line 276" o:spid="_x0000_s1035" style="position:absolute;visibility:visible;mso-wrap-style:square" from="43723,10076" to="43850,32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      <v:stroke endarrow="block"/>
                      </v:line>
                      <v:shape id="Text Box 284" o:spid="_x0000_s1036" type="#_x0000_t202" style="position:absolute;left:5738;top:32645;width:56174;height:2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      <v:textbox>
                          <w:txbxContent>
                            <w:p w:rsidR="00B859B2" w:rsidRPr="001C20C1" w:rsidRDefault="00B859B2" w:rsidP="00B859B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調查完成後，提</w:t>
                              </w:r>
                              <w:r w:rsidR="004D732A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申訴</w:t>
                              </w:r>
                              <w:r w:rsidR="003517BA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處理委員</w:t>
                              </w:r>
                              <w:r w:rsidR="004D732A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會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評議，決定申訴成立與否</w:t>
                              </w:r>
                            </w:p>
                          </w:txbxContent>
                        </v:textbox>
                      </v:shape>
                      <v:shape id="Text Box 286" o:spid="_x0000_s1037" type="#_x0000_t202" style="position:absolute;left:13957;top:38436;width:12309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    <v:textbox>
                          <w:txbxContent>
                            <w:p w:rsidR="00B859B2" w:rsidRPr="001C20C1" w:rsidRDefault="00B859B2" w:rsidP="00B859B2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1C20C1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成   立</w:t>
                              </w:r>
                            </w:p>
                          </w:txbxContent>
                        </v:textbox>
                      </v:shape>
                      <v:shape id="Text Box 288" o:spid="_x0000_s1038" type="#_x0000_t202" style="position:absolute;left:13957;top:43596;width:13245;height:4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      <v:textbox>
                          <w:txbxContent>
                            <w:p w:rsidR="00B859B2" w:rsidRPr="001C20C1" w:rsidRDefault="00B859B2" w:rsidP="00B859B2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做成懲處及其他適當處理之建議</w:t>
                              </w:r>
                            </w:p>
                          </w:txbxContent>
                        </v:textbox>
                      </v:shape>
                      <v:shape id="Text Box 289" o:spid="_x0000_s1039" type="#_x0000_t202" style="position:absolute;left:26729;top:51298;width:33468;height:4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      <v:textbox>
                          <w:txbxContent>
                            <w:p w:rsidR="00B859B2" w:rsidRDefault="00B859B2" w:rsidP="00B859B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申訴決定</w:t>
                              </w:r>
                              <w:r w:rsidRPr="001C20C1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以書面通知當事人</w:t>
                              </w:r>
                            </w:p>
                            <w:p w:rsidR="00B859B2" w:rsidRPr="001C20C1" w:rsidRDefault="00B859B2" w:rsidP="00B859B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1C20C1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（</w:t>
                              </w:r>
                              <w:r w:rsidR="009358E2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  <w:u w:val="single"/>
                                </w:rPr>
                                <w:t>2個月內完成調案；必要時，得延長1個月</w:t>
                              </w:r>
                              <w:r w:rsidRPr="001C20C1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Text Box 291" o:spid="_x0000_s1040" type="#_x0000_t202" style="position:absolute;left:48844;top:38629;width:10330;height:2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      <v:textbox>
                          <w:txbxContent>
                            <w:p w:rsidR="00B859B2" w:rsidRPr="001C20C1" w:rsidRDefault="00B859B2" w:rsidP="00B859B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1C20C1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不成立</w:t>
                              </w:r>
                            </w:p>
                          </w:txbxContent>
                        </v:textbox>
                      </v:shape>
                      <v:shape id="Text Box 293" o:spid="_x0000_s1041" type="#_x0000_t202" style="position:absolute;left:14014;top:51956;width:10992;height:3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      <v:textbox>
                          <w:txbxContent>
                            <w:p w:rsidR="00B859B2" w:rsidRPr="001C20C1" w:rsidRDefault="00B859B2" w:rsidP="00B859B2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1C20C1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追蹤考核監督</w:t>
                              </w:r>
                            </w:p>
                            <w:p w:rsidR="00B859B2" w:rsidRDefault="00B859B2" w:rsidP="00B859B2"/>
                          </w:txbxContent>
                        </v:textbox>
                      </v:shape>
                      <v:shape id="Text Box 294" o:spid="_x0000_s1042" type="#_x0000_t202" style="position:absolute;left:26729;top:58167;width:27359;height:6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    <v:textbox>
                          <w:txbxContent>
                            <w:p w:rsidR="00B859B2" w:rsidRPr="001C20C1" w:rsidRDefault="00B859B2" w:rsidP="00B859B2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對申訴案之決議</w:t>
                              </w:r>
                              <w:r w:rsidRPr="001C20C1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有異議得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於決議送達之</w:t>
                              </w:r>
                              <w:r w:rsidRPr="0062145D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  <w:u w:val="single"/>
                                </w:rPr>
                                <w:t>次日起</w:t>
                              </w:r>
                              <w:r w:rsidR="004D732A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  <w:u w:val="single"/>
                                </w:rPr>
                                <w:t>10</w:t>
                              </w:r>
                              <w:r w:rsidR="009E01EA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  <w:u w:val="single"/>
                                </w:rPr>
                                <w:t>日內向本市主管機關</w:t>
                              </w:r>
                              <w:r w:rsidR="000B07D2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  <w:u w:val="single"/>
                                </w:rPr>
                                <w:t>提出</w:t>
                              </w:r>
                              <w:r w:rsidRPr="0062145D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  <w:u w:val="single"/>
                                </w:rPr>
                                <w:t>申</w:t>
                              </w:r>
                              <w:r w:rsidR="004D732A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  <w:u w:val="single"/>
                                </w:rPr>
                                <w:t>覆</w:t>
                              </w:r>
                            </w:p>
                          </w:txbxContent>
                        </v:textbox>
                      </v:shape>
                      <v:line id="Line 296" o:spid="_x0000_s1043" style="position:absolute;flip:x;visibility:visible;mso-wrap-style:square" from="20766,41480" to="20773,4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tq7xAAAANsAAAAPAAAAAAAAAAAA&#10;AAAAAKECAABkcnMvZG93bnJldi54bWxQSwUGAAAAAAQABAD5AAAAkgMAAAAA&#10;">
                        <v:stroke endarrow="block"/>
                      </v:line>
                      <v:line id="Line 298" o:spid="_x0000_s1044" style="position:absolute;visibility:visible;mso-wrap-style:square" from="18168,47824" to="18168,51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      <v:stroke endarrow="block"/>
                      </v:line>
                      <v:shape id="Text Box 300" o:spid="_x0000_s1045" type="#_x0000_t202" style="position:absolute;left:32080;top:66938;width:19204;height:2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      <v:textbox>
                          <w:txbxContent>
                            <w:p w:rsidR="00B859B2" w:rsidRPr="00706E95" w:rsidRDefault="002B666D" w:rsidP="00B859B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主管機關作成申覆決定</w:t>
                              </w:r>
                            </w:p>
                          </w:txbxContent>
                        </v:textbox>
                      </v:shape>
                      <v:line id="Line 306" o:spid="_x0000_s1046" style="position:absolute;visibility:visible;mso-wrap-style:square" from="41488,55890" to="41488,58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  <v:line id="Line 310" o:spid="_x0000_s1047" style="position:absolute;visibility:visible;mso-wrap-style:square" from="41663,64519" to="41663,66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          <v:stroke endarrow="block"/>
                      </v:line>
                      <v:shape id="Text Box 312" o:spid="_x0000_s1048" type="#_x0000_t202" style="position:absolute;left:25690;top:528;width:17135;height:4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          <v:textbox>
                          <w:txbxContent>
                            <w:p w:rsidR="00B859B2" w:rsidRDefault="00B859B2" w:rsidP="00B859B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1C20C1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本人或法定代理人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、</w:t>
                              </w:r>
                            </w:p>
                            <w:p w:rsidR="00B859B2" w:rsidRPr="001C20C1" w:rsidRDefault="00B859B2" w:rsidP="00B859B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委任代理人</w:t>
                              </w:r>
                              <w:r w:rsidRPr="001C20C1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提出申訴</w:t>
                              </w:r>
                            </w:p>
                          </w:txbxContent>
                        </v:textbox>
                      </v:shape>
                      <v:line id="Line 365" o:spid="_x0000_s1049" style="position:absolute;visibility:visible;mso-wrap-style:square" from="20766,37090" to="20766,38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2Euc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fYS5xAAAANsAAAAPAAAAAAAAAAAA&#10;AAAAAKECAABkcnMvZG93bnJldi54bWxQSwUGAAAAAAQABAD5AAAAkgMAAAAA&#10;">
                        <v:stroke endarrow="block"/>
                      </v:line>
                      <v:line id="Line 365" o:spid="_x0000_s1050" style="position:absolute;visibility:visible;mso-wrap-style:square" from="53784,37130" to="53784,38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O/VcQAAADbAAAADwAAAGRycy9kb3ducmV2LnhtbESPQWsCMRSE74X+h/AK3mrWU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479VxAAAANsAAAAPAAAAAAAAAAAA&#10;AAAAAKECAABkcnMvZG93bnJldi54bWxQSwUGAAAAAAQABAD5AAAAkgMAAAAA&#10;">
                        <v:stroke endarrow="block"/>
                      </v:line>
                      <v:line id="直線接點 46" o:spid="_x0000_s1051" style="position:absolute;visibility:visible;mso-wrap-style:square" from="20766,37090" to="53837,37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2XysUAAADbAAAADwAAAGRycy9kb3ducmV2LnhtbESPQWvCQBSE70L/w/IEb7pRbCKpq4SC&#10;oO1J29LrI/uapGbfht01xv76bkHocZiZb5j1djCt6Mn5xrKC+SwBQVxa3XCl4P1tN12B8AFZY2uZ&#10;FNzIw3bzMFpjru2Vj9SfQiUihH2OCuoQulxKX9Zk0M9sRxy9L+sMhihdJbXDa4SbVi6SJJUGG44L&#10;NXb0XFN5Pl2MglX58u2KrDjMHz+67KdfvKa7z0ypyXgonkAEGsJ/+N7eawXLFP6+xB8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V2XysUAAADbAAAADwAAAAAAAAAA&#10;AAAAAAChAgAAZHJzL2Rvd25yZXYueG1sUEsFBgAAAAAEAAQA+QAAAJMDAAAAAA==&#10;" strokecolor="black [3213]"/>
                      <v:line id="直線接點 48" o:spid="_x0000_s1052" style="position:absolute;visibility:visible;mso-wrap-style:square" from="34427,36009" to="34427,37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6mI8IAAADbAAAADwAAAGRycy9kb3ducmV2LnhtbERPy2rCQBTdF/yH4Qru6kRpjURHCYJQ&#10;21V94PaSuSbRzJ0wM8a0X99ZFFweznu57k0jOnK+tqxgMk5AEBdW11wqOB62r3MQPiBrbCyTgh/y&#10;sF4NXpaYafvgb+r2oRQxhH2GCqoQ2kxKX1Rk0I9tSxy5i3UGQ4SulNrhI4abRk6TZCYN1hwbKmxp&#10;U1Fx29+NgnnxeXV5mu8m76c2/e2mX7PtOVVqNOzzBYhAfXiK/90fWsFbHBu/x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46mI8IAAADbAAAADwAAAAAAAAAAAAAA&#10;AAChAgAAZHJzL2Rvd25yZXYueG1sUEsFBgAAAAAEAAQA+QAAAJADAAAAAA==&#10;" strokecolor="black [3213]"/>
                      <v:line id="直線接點 49" o:spid="_x0000_s1053" style="position:absolute;visibility:visible;mso-wrap-style:square" from="25772,5657" to="43797,5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DuMUAAADbAAAADwAAAGRycy9kb3ducmV2LnhtbESPQWvCQBSE7wX/w/KE3upGscZGVwmC&#10;oO1Jben1kX0m0ezbsLuNaX99t1DwOMzMN8xy3ZtGdOR8bVnBeJSAIC6srrlU8H7aPs1B+ICssbFM&#10;Cr7Jw3o1eFhipu2ND9QdQykihH2GCqoQ2kxKX1Rk0I9sSxy9s3UGQ5SulNrhLcJNIydJMpMGa44L&#10;Fba0qai4Hr+MgnnxenF5mu/Hzx9t+tNN3mbbz1Spx2GfL0AE6sM9/N/eaQXTF/j7En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MIDuMUAAADbAAAADwAAAAAAAAAA&#10;AAAAAAChAgAAZHJzL2Rvd25yZXYueG1sUEsFBgAAAAAEAAQA+QAAAJMDAAAAAA==&#10;" strokecolor="black [3213]"/>
                      <v:line id="直線接點 50" o:spid="_x0000_s1054" style="position:absolute;visibility:visible;mso-wrap-style:square" from="34257,4657" to="34257,5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E8+MEAAADbAAAADwAAAGRycy9kb3ducmV2LnhtbERPy4rCMBTdD/gP4QruxlRBK9UoRRDG&#10;mZUv3F6aa1ttbkqSqZ35erMYmOXhvFeb3jSiI+drywom4wQEcWF1zaWC82n3vgDhA7LGxjIp+CEP&#10;m/XgbYWZtk8+UHcMpYgh7DNUUIXQZlL6oiKDfmxb4sjdrDMYInSl1A6fMdw0cpokc2mw5thQYUvb&#10;iorH8dsoWBSfd5en+X4yu7Tpbzf9mu+uqVKjYZ8vQQTqw7/4z/2hFczi+vgl/gC5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ITz4wQAAANsAAAAPAAAAAAAAAAAAAAAA&#10;AKECAABkcnMvZG93bnJldi54bWxQSwUGAAAAAAQABAD5AAAAjwMAAAAA&#10;" strokecolor="black [3213]"/>
                      <v:shape id="Text Box 288" o:spid="_x0000_s1055" type="#_x0000_t202" style="position:absolute;left:48672;top:43143;width:13240;height:4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zFc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3gdw/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mMxXEAAAA2wAAAA8AAAAAAAAAAAAAAAAAmAIAAGRycy9k&#10;b3ducmV2LnhtbFBLBQYAAAAABAAEAPUAAACJAwAAAAA=&#10;">
                        <v:textbox>
                          <w:txbxContent>
                            <w:p w:rsidR="00B859B2" w:rsidRPr="00D00BFB" w:rsidRDefault="00B859B2" w:rsidP="00B859B2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D00BFB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審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酌情形</w:t>
                              </w:r>
                              <w:r w:rsidRPr="00D00BFB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為必要處理之建議</w:t>
                              </w:r>
                            </w:p>
                          </w:txbxContent>
                        </v:textbox>
                      </v:shape>
                      <v:line id="Line 292" o:spid="_x0000_s1056" style="position:absolute;visibility:visible;mso-wrap-style:square" from="53837,41293" to="53837,42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aME8QAAADbAAAADwAAAGRycy9kb3ducmV2LnhtbESPzWrDMBCE74G+g9hCbomcQP7cKKHE&#10;BHpoC3FCz1tra5laK2Mpjvr2VaGQ4zAz3zDbfbStGKj3jWMFs2kGgrhyuuFaweV8nKxB+ICssXVM&#10;Cn7Iw373MNpirt2NTzSUoRYJwj5HBSaELpfSV4Ys+qnriJP35XqLIcm+lrrHW4LbVs6zbCktNpwW&#10;DHZ0MFR9l1erYGWKk1zJ4vX8XgzNbBPf4sfnRqnxY3x+AhEohnv4v/2iFSyW8Pcl/Q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dowTxAAAANsAAAAPAAAAAAAAAAAA&#10;AAAAAKECAABkcnMvZG93bnJldi54bWxQSwUGAAAAAAQABAD5AAAAkgMAAAAA&#10;">
                        <v:stroke endarrow="block"/>
                      </v:line>
                      <v:line id="直線接點 55" o:spid="_x0000_s1057" style="position:absolute;visibility:visible;mso-wrap-style:square" from="24607,47862" to="24607,48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afYMUAAADbAAAADwAAAGRycy9kb3ducmV2LnhtbESPT2vCQBTE7wW/w/IEb3WjECOpqwRB&#10;8M+ptuL1kX1N0mbfht01pv30bqHQ4zAzv2FWm8G0oifnG8sKZtMEBHFpdcOVgve33fMShA/IGlvL&#10;pOCbPGzWo6cV5tre+ZX6c6hEhLDPUUEdQpdL6cuaDPqp7Yij92GdwRClq6R2eI9w08p5kiykwYbj&#10;Qo0dbWsqv843o2BZHj9dkRWHWXrpsp9+flrsrplSk/FQvIAINIT/8F97rxWkKfx+iT9Ar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FafYMUAAADbAAAADwAAAAAAAAAA&#10;AAAAAAChAgAAZHJzL2Rvd25yZXYueG1sUEsFBgAAAAAEAAQA+QAAAJMDAAAAAA==&#10;" strokecolor="black [3213]"/>
                      <v:line id="直線接點 57" o:spid="_x0000_s1058" style="position:absolute;visibility:visible;mso-wrap-style:square" from="53711,47921" to="53711,49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ikjMQAAADbAAAADwAAAGRycy9kb3ducmV2LnhtbESPT2vCQBTE70K/w/IKvelGQSOpqwRB&#10;sPXkn9LrI/uapM2+DbvbGP30riB4HGbmN8xi1ZtGdOR8bVnBeJSAIC6srrlUcDpuhnMQPiBrbCyT&#10;ggt5WC1fBgvMtD3znrpDKEWEsM9QQRVCm0npi4oM+pFtiaP3Y53BEKUrpXZ4jnDTyEmSzKTBmuNC&#10;hS2tKyr+Dv9Gwbz4/HV5mn+Mp19teu0mu9nmO1Xq7bXP30EE6sMz/GhvtYJpCvcv8Q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yKSMxAAAANsAAAAPAAAAAAAAAAAA&#10;AAAAAKECAABkcnMvZG93bnJldi54bWxQSwUGAAAAAAQABAD5AAAAkgMAAAAA&#10;" strokecolor="black [3213]"/>
                      <v:line id="直線接點 58" o:spid="_x0000_s1059" style="position:absolute;visibility:visible;mso-wrap-style:square" from="24607,48972" to="53867,48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cw/sEAAADbAAAADwAAAGRycy9kb3ducmV2LnhtbERPy4rCMBTdD/gP4QruxlRBK9UoRRDG&#10;mZUv3F6aa1ttbkqSqZ35erMYmOXhvFeb3jSiI+drywom4wQEcWF1zaWC82n3vgDhA7LGxjIp+CEP&#10;m/XgbYWZtk8+UHcMpYgh7DNUUIXQZlL6oiKDfmxb4sjdrDMYInSl1A6fMdw0cpokc2mw5thQYUvb&#10;iorH8dsoWBSfd5en+X4yu7Tpbzf9mu+uqVKjYZ8vQQTqw7/4z/2hFczi2Pgl/gC5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VzD+wQAAANsAAAAPAAAAAAAAAAAAAAAA&#10;AKECAABkcnMvZG93bnJldi54bWxQSwUGAAAAAAQABAD5AAAAjwMAAAAA&#10;" strokecolor="black [3213]"/>
                      <v:line id="Line 292" o:spid="_x0000_s1060" style="position:absolute;visibility:visible;mso-wrap-style:square" from="41488,49302" to="41488,51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Pe2sQAAADbAAAADwAAAGRycy9kb3ducmV2LnhtbESPQWsCMRSE7wX/Q3iCt5pdD1q3RhEX&#10;wYMtqKXn183rZunmZdnENf57Uyj0OMzMN8xqE20rBup941hBPs1AEFdON1wr+Ljsn19A+ICssXVM&#10;Cu7kYbMePa2w0O7GJxrOoRYJwr5ABSaErpDSV4Ys+qnriJP37XqLIcm+lrrHW4LbVs6ybC4tNpwW&#10;DHa0M1T9nK9WwcKUJ7mQ5fHyXg5Nvoxv8fNrqdRkHLevIALF8B/+ax+0gnkOv1/SD5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897axAAAANsAAAAPAAAAAAAAAAAA&#10;AAAAAKECAABkcnMvZG93bnJldi54bWxQSwUGAAAAAAQABAD5AAAAkgMAAAAA&#10;">
                        <v:stroke endarrow="block"/>
                      </v:line>
                      <v:shape id="Text Box 271" o:spid="_x0000_s1061" type="#_x0000_t202" style="position:absolute;left:12396;top:12090;width:12211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B859B2" w:rsidRDefault="00B859B2" w:rsidP="00B859B2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 w:rsidRPr="00DF05B9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向</w:t>
                              </w:r>
                              <w:r w:rsidR="00163155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人事室</w:t>
                              </w:r>
                              <w:r w:rsidRPr="00DF05B9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提出</w:t>
                              </w:r>
                            </w:p>
                          </w:txbxContent>
                        </v:textbox>
                      </v:shape>
                      <v:shape id="Text Box 271" o:spid="_x0000_s1062" type="#_x0000_t202" style="position:absolute;left:27702;top:12098;width:12349;height:4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cM8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SM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lwzxQAAANsAAAAPAAAAAAAAAAAAAAAAAJgCAABkcnMv&#10;ZG93bnJldi54bWxQSwUGAAAAAAQABAD1AAAAigMAAAAA&#10;">
                        <v:textbox>
                          <w:txbxContent>
                            <w:p w:rsidR="00B859B2" w:rsidRPr="00DF05B9" w:rsidRDefault="00B859B2" w:rsidP="00B859B2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DF05B9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撥打本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局</w:t>
                              </w:r>
                              <w:r w:rsidRPr="00DF05B9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性騷擾專線電話</w:t>
                              </w:r>
                            </w:p>
                          </w:txbxContent>
                        </v:textbox>
                      </v:shape>
                      <v:line id="Line 268" o:spid="_x0000_s1063" style="position:absolute;visibility:visible;mso-wrap-style:square" from="18168,10635" to="18232,12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pGrsQAAADbAAAADwAAAGRycy9kb3ducmV2LnhtbESPQWvCQBSE74L/YXlCb7qxh6ipq4ih&#10;0EMrGEvPr9nXbGj2bchu4/bfdwuCx2FmvmG2+2g7MdLgW8cKlosMBHHtdMuNgvfL83wNwgdkjZ1j&#10;UvBLHva76WSLhXZXPtNYhUYkCPsCFZgQ+kJKXxuy6BeuJ07elxsshiSHRuoBrwluO/mYZbm02HJa&#10;MNjT0VD9Xf1YBStTnuVKlq+XUzm2y018ix+fG6UeZvHwBCJQDPfwrf2iFeQ5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GkauxAAAANsAAAAPAAAAAAAAAAAA&#10;AAAAAKECAABkcnMvZG93bnJldi54bWxQSwUGAAAAAAQABAD5AAAAkgMAAAAA&#10;">
                        <v:stroke endarrow="block"/>
                      </v:line>
                      <v:line id="直線接點 67" o:spid="_x0000_s1064" style="position:absolute;visibility:visible;mso-wrap-style:square" from="18232,10635" to="34257,10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RuMcQAAADbAAAADwAAAGRycy9kb3ducmV2LnhtbESPT2vCQBTE7wW/w/KE3upGwURSVwmC&#10;UOvJf/T6yL4mqdm3YXcb0356Vyj0OMzMb5jlejCt6Mn5xrKC6SQBQVxa3XCl4HzavixA+ICssbVM&#10;Cn7Iw3o1elpiru2ND9QfQyUihH2OCuoQulxKX9Zk0E9sRxy9T+sMhihdJbXDW4SbVs6SJJUGG44L&#10;NXa0qam8Hr+NgkX5/uWKrNhN55cu++1n+3T7kSn1PB6KVxCBhvAf/mu/aQVpBo8v8Qf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pG4xxAAAANsAAAAPAAAAAAAAAAAA&#10;AAAAAKECAABkcnMvZG93bnJldi54bWxQSwUGAAAAAAQABAD5AAAAkgMAAAAA&#10;" strokecolor="black [3213]"/>
                      <v:line id="Line 268" o:spid="_x0000_s1065" style="position:absolute;visibility:visible;mso-wrap-style:square" from="34257,10635" to="34257,12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l3R8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tj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TJd0fAAAAA2wAAAA8AAAAAAAAAAAAAAAAA&#10;oQIAAGRycy9kb3ducmV2LnhtbFBLBQYAAAAABAAEAPkAAACOAwAAAAA=&#10;">
                        <v:stroke endarrow="block"/>
                      </v:line>
                      <v:line id="直線接點 69" o:spid="_x0000_s1066" style="position:absolute;visibility:visible;mso-wrap-style:square" from="25772,10076" to="25772,10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df2MUAAADbAAAADwAAAGRycy9kb3ducmV2LnhtbESPQWvCQBSE74L/YXlCb7pRMLGpqwRB&#10;sPVU29LrI/uapM2+DbtrTP31rlDocZiZb5j1djCt6Mn5xrKC+SwBQVxa3XCl4P1tP12B8AFZY2uZ&#10;FPySh+1mPFpjru2FX6k/hUpECPscFdQhdLmUvqzJoJ/Zjjh6X9YZDFG6SmqHlwg3rVwkSSoNNhwX&#10;auxoV1P5czobBavy5dsVWfE8X3502bVfHNP9Z6bUw2QonkAEGsJ/+K990ArSR7h/iT9Ab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3df2MUAAADbAAAADwAAAAAAAAAA&#10;AAAAAAChAgAAZHJzL2Rvd25yZXYueG1sUEsFBgAAAAAEAAQA+QAAAJMDAAAAAA==&#10;" strokecolor="black [3213]"/>
                      <v:line id="直線接點 63" o:spid="_x0000_s1067" style="position:absolute;visibility:visible;mso-wrap-style:square" from="18232,17863" to="34318,17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9oMsUAAADbAAAADwAAAGRycy9kb3ducmV2LnhtbESPQWvCQBSE70L/w/IEb7pRaSKpq4SC&#10;oO1J29LrI/uapGbfht01xv76bkHocZiZb5j1djCt6Mn5xrKC+SwBQVxa3XCl4P1tN12B8AFZY2uZ&#10;FNzIw3bzMFpjru2Vj9SfQiUihH2OCuoQulxKX9Zk0M9sRxy9L+sMhihdJbXDa4SbVi6SJJUGG44L&#10;NXb0XFN5Pl2MglX58u2KrDjMHz+67KdfvKa7z0ypyXgonkAEGsJ/+N7eawXpEv6+xB8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p9oMsUAAADbAAAADwAAAAAAAAAA&#10;AAAAAAChAgAAZHJzL2Rvd25yZXYueG1sUEsFBgAAAAAEAAQA+QAAAJMDAAAAAA==&#10;" strokecolor="black [3213]"/>
                      <v:line id="直線接點 70" o:spid="_x0000_s1068" style="position:absolute;flip:y;visibility:visible;mso-wrap-style:square" from="18206,15592" to="18232,17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NCacEAAADbAAAADwAAAGRycy9kb3ducmV2LnhtbERP3WrCMBS+F/YO4Qx2p6mibuuayhQG&#10;shux8wEOzVlTbE66JGrt0y8Xg11+fP/FZrCduJIPrWMF81kGgrh2uuVGwenrY/oCIkRkjZ1jUnCn&#10;AJvyYVJgrt2Nj3StYiNSCIccFZgY+1zKUBuyGGauJ07ct/MWY4K+kdrjLYXbTi6ybC0ttpwaDPa0&#10;M1Sfq4tV0I3xNL5ud2bMfpZ3fTisnV99KvX0OLy/gYg0xH/xn3uvFTyn9elL+gGy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40JpwQAAANsAAAAPAAAAAAAAAAAAAAAA&#10;AKECAABkcnMvZG93bnJldi54bWxQSwUGAAAAAAQABAD5AAAAjwMAAAAA&#10;" strokecolor="black [3213]"/>
                      <v:line id="直線接點 71" o:spid="_x0000_s1069" style="position:absolute;flip:y;visibility:visible;mso-wrap-style:square" from="34318,16318" to="34318,17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/n8sQAAADbAAAADwAAAGRycy9kb3ducmV2LnhtbESPUWvCMBSF3wf7D+EKe5tpZbqtmooT&#10;BsMX0fkDLs21KTY3XZJp7a83wmCPh3POdziLZW9bcSYfGscK8nEGgrhyuuFaweH78/kNRIjIGlvH&#10;pOBKAZbl48MCC+0uvKPzPtYiQTgUqMDE2BVShsqQxTB2HXHyjs5bjEn6WmqPlwS3rZxk2UxabDgt&#10;GOxobag67X+tgnaIh+H9Y22G7OflqrfbmfPTjVJPo341BxGpj//hv/aXVvCaw/1L+gGy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r+fyxAAAANsAAAAPAAAAAAAAAAAA&#10;AAAAAKECAABkcnMvZG93bnJldi54bWxQSwUGAAAAAAQABAD5AAAAkgMAAAAA&#10;" strokecolor="black [3213]"/>
                      <v:shapetype id="_x0000_t65" coordsize="21600,21600" o:spt="65" adj="18900" path="m,l,21600@0,21600,21600@0,21600,xem@0,21600nfl@3@5c@7@9@11@13,21600@0e">
                        <v:formulas>
                          <v:f eqn="val #0"/>
                          <v:f eqn="sum 21600 0 @0"/>
                          <v:f eqn="prod @1 8481 32768"/>
                          <v:f eqn="sum @2 @0 0"/>
                          <v:f eqn="prod @1 1117 32768"/>
                          <v:f eqn="sum @4 @0 0"/>
                          <v:f eqn="prod @1 11764 32768"/>
                          <v:f eqn="sum @6 @0 0"/>
                          <v:f eqn="prod @1 6144 32768"/>
                          <v:f eqn="sum @8 @0 0"/>
                          <v:f eqn="prod @1 20480 32768"/>
                          <v:f eqn="sum @10 @0 0"/>
                          <v:f eqn="prod @1 6144 32768"/>
                          <v:f eqn="sum @12 @0 0"/>
                        </v:formulas>
                        <v:path o:extrusionok="f" gradientshapeok="t" o:connecttype="rect" textboxrect="0,0,21600,@13"/>
                        <v:handles>
                          <v:h position="#0,bottomRight" xrange="10800,21600"/>
                        </v:handles>
                        <o:complex v:ext="view"/>
                      </v:shapetype>
                      <v:shape id="摺角紙張 18" o:spid="_x0000_s1070" type="#_x0000_t65" style="position:absolute;left:48844;top:39;width:19278;height:259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NBc8UA&#10;AADbAAAADwAAAGRycy9kb3ducmV2LnhtbESPQWvCQBCF74X+h2UK3uqmpYhEV2kFWw+CNYrQ2zQ7&#10;JqHZ2bC7avz3zqHgbYb35r1vpvPetepMITaeDbwMM1DEpbcNVwb2u+XzGFRMyBZbz2TgShHms8eH&#10;KebWX3hL5yJVSkI45migTqnLtY5lTQ7j0HfEoh19cJhkDZW2AS8S7lr9mmUj7bBhaaixo0VN5V9x&#10;cgY2djH+Phx/v6rDR7HGn/bzLSydMYOn/n0CKlGf7ub/65UVfIGVX2QAP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I0FzxQAAANsAAAAPAAAAAAAAAAAAAAAAAJgCAABkcnMv&#10;ZG93bnJldi54bWxQSwUGAAAAAAQABAD1AAAAigMAAAAA&#10;" adj="18411" filled="f" strokecolor="black [3213]" strokeweight="2pt">
                        <v:textbox>
                          <w:txbxContent>
                            <w:p w:rsidR="00B859B2" w:rsidRPr="005F7B30" w:rsidRDefault="00B859B2" w:rsidP="00B859B2">
                              <w:pPr>
                                <w:spacing w:line="0" w:lineRule="atLeast"/>
                                <w:rPr>
                                  <w:rFonts w:eastAsia="標楷體"/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  <w:t>書面</w:t>
                              </w:r>
                              <w:r w:rsidRPr="005F7B30">
                                <w:rPr>
                                  <w:rFonts w:eastAsia="標楷體" w:hint="eastAsia"/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  <w:t>申訴書或紀錄，應載明下列事項，並由申訴人簽名蓋章：</w:t>
                              </w:r>
                            </w:p>
                            <w:p w:rsidR="00B859B2" w:rsidRPr="00F51818" w:rsidRDefault="00B859B2" w:rsidP="00B859B2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spacing w:line="0" w:lineRule="atLeast"/>
                                <w:ind w:leftChars="0" w:left="284" w:firstLine="0"/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8C6BE4">
                                <w:rPr>
                                  <w:rFonts w:eastAsia="標楷體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申訴</w:t>
                              </w:r>
                              <w:r>
                                <w:rPr>
                                  <w:rFonts w:eastAsia="標楷體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提出者</w:t>
                              </w:r>
                              <w:r w:rsidRPr="008C6BE4">
                                <w:rPr>
                                  <w:rFonts w:eastAsia="標楷體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之姓名、性別、出生年月日、國民身分證統一編號或護照號碼、服務單位及職稱、住居所、聯絡電話及申</w:t>
                              </w:r>
                              <w:r>
                                <w:rPr>
                                  <w:rFonts w:eastAsia="標楷體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訴日期；委任代理人並應檢附委任書。</w:t>
                              </w:r>
                            </w:p>
                            <w:p w:rsidR="00B859B2" w:rsidRPr="003B78D7" w:rsidRDefault="00B859B2" w:rsidP="00B859B2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spacing w:line="0" w:lineRule="atLeast"/>
                                <w:ind w:leftChars="0" w:left="284" w:firstLine="0"/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D01EDD">
                                <w:rPr>
                                  <w:rFonts w:eastAsia="標楷體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申訴事實發生日期、內容、相關事證或人證</w:t>
                              </w:r>
                              <w:r w:rsidRPr="00D01EDD">
                                <w:rPr>
                                  <w:rFonts w:eastAsia="標楷體"/>
                                  <w:color w:val="000000" w:themeColor="text1"/>
                                  <w:sz w:val="22"/>
                                  <w:szCs w:val="22"/>
                                </w:rPr>
                                <w:t>。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859B2" w:rsidRPr="002E2F5E" w:rsidTr="00014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1"/>
        </w:trPr>
        <w:tc>
          <w:tcPr>
            <w:tcW w:w="11057" w:type="dxa"/>
          </w:tcPr>
          <w:p w:rsidR="00B859B2" w:rsidRPr="002E2F5E" w:rsidRDefault="00755A92" w:rsidP="00014F24">
            <w:pPr>
              <w:spacing w:line="28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三、申訴管道</w:t>
            </w:r>
          </w:p>
          <w:p w:rsidR="00B859B2" w:rsidRPr="002E2F5E" w:rsidRDefault="005C2FA8" w:rsidP="00014F24">
            <w:pPr>
              <w:pStyle w:val="a3"/>
              <w:numPr>
                <w:ilvl w:val="0"/>
                <w:numId w:val="1"/>
              </w:numPr>
              <w:tabs>
                <w:tab w:val="left" w:pos="539"/>
              </w:tabs>
              <w:spacing w:line="260" w:lineRule="exac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桃園市政府</w:t>
            </w:r>
            <w:r w:rsidR="00665978">
              <w:rPr>
                <w:rFonts w:ascii="標楷體" w:eastAsia="標楷體" w:hAnsi="標楷體" w:hint="eastAsia"/>
                <w:sz w:val="22"/>
                <w:szCs w:val="22"/>
              </w:rPr>
              <w:t>觀光旅遊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局</w:t>
            </w:r>
            <w:r w:rsidR="00B859B2" w:rsidRPr="002E2F5E">
              <w:rPr>
                <w:rFonts w:ascii="標楷體" w:eastAsia="標楷體" w:hAnsi="標楷體" w:hint="eastAsia"/>
                <w:sz w:val="22"/>
                <w:szCs w:val="22"/>
              </w:rPr>
              <w:t>性騷擾專線電話：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(03</w:t>
            </w:r>
            <w:r w:rsidR="00B859B2" w:rsidRPr="002E2F5E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3322101轉</w:t>
            </w:r>
            <w:r w:rsidR="00665978">
              <w:rPr>
                <w:rFonts w:ascii="標楷體" w:eastAsia="標楷體" w:hAnsi="標楷體" w:hint="eastAsia"/>
                <w:sz w:val="22"/>
                <w:szCs w:val="22"/>
              </w:rPr>
              <w:t>5282</w:t>
            </w:r>
          </w:p>
          <w:p w:rsidR="00B859B2" w:rsidRPr="00722C16" w:rsidRDefault="005C2FA8" w:rsidP="00665978">
            <w:pPr>
              <w:pStyle w:val="a3"/>
              <w:numPr>
                <w:ilvl w:val="0"/>
                <w:numId w:val="1"/>
              </w:numPr>
              <w:tabs>
                <w:tab w:val="left" w:pos="539"/>
              </w:tabs>
              <w:spacing w:line="260" w:lineRule="exact"/>
              <w:ind w:leftChars="0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桃園市政府</w:t>
            </w:r>
            <w:r w:rsidR="00665978">
              <w:rPr>
                <w:rFonts w:ascii="標楷體" w:eastAsia="標楷體" w:hAnsi="標楷體" w:hint="eastAsia"/>
                <w:sz w:val="22"/>
                <w:szCs w:val="22"/>
              </w:rPr>
              <w:t>觀光旅遊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局</w:t>
            </w:r>
            <w:r w:rsidR="00B859B2" w:rsidRPr="002E2F5E">
              <w:rPr>
                <w:rFonts w:ascii="標楷體" w:eastAsia="標楷體" w:hAnsi="New Gulim" w:cs="New Gulim" w:hint="eastAsia"/>
                <w:sz w:val="22"/>
                <w:szCs w:val="22"/>
              </w:rPr>
              <w:t>性騷擾申訴信箱：</w:t>
            </w:r>
            <w:hyperlink r:id="rId8" w:history="1">
              <w:r w:rsidR="00722C16" w:rsidRPr="00AC14F6">
                <w:rPr>
                  <w:rStyle w:val="a8"/>
                  <w:rFonts w:hint="eastAsia"/>
                </w:rPr>
                <w:t>10011786@mail.tycg.gov.tw</w:t>
              </w:r>
            </w:hyperlink>
          </w:p>
          <w:p w:rsidR="00722C16" w:rsidRPr="002E2F5E" w:rsidRDefault="00722C16" w:rsidP="00665978">
            <w:pPr>
              <w:pStyle w:val="a3"/>
              <w:numPr>
                <w:ilvl w:val="0"/>
                <w:numId w:val="1"/>
              </w:numPr>
              <w:tabs>
                <w:tab w:val="left" w:pos="539"/>
              </w:tabs>
              <w:spacing w:line="260" w:lineRule="exac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722C16">
              <w:rPr>
                <w:rFonts w:ascii="標楷體" w:eastAsia="標楷體" w:hAnsi="標楷體" w:hint="eastAsia"/>
                <w:sz w:val="22"/>
                <w:szCs w:val="22"/>
              </w:rPr>
              <w:t>桃園市政府觀光旅遊局性騷擾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傳真電話：</w:t>
            </w:r>
            <w:r w:rsidRPr="00722C16">
              <w:rPr>
                <w:rFonts w:ascii="標楷體" w:eastAsia="標楷體" w:hAnsi="標楷體" w:hint="eastAsia"/>
                <w:sz w:val="22"/>
                <w:szCs w:val="22"/>
              </w:rPr>
              <w:t>03-3332569</w:t>
            </w:r>
            <w:bookmarkStart w:id="0" w:name="_GoBack"/>
            <w:bookmarkEnd w:id="0"/>
          </w:p>
        </w:tc>
      </w:tr>
    </w:tbl>
    <w:p w:rsidR="001D5D6F" w:rsidRPr="00B859B2" w:rsidRDefault="001D5D6F"/>
    <w:sectPr w:rsidR="001D5D6F" w:rsidRPr="00B859B2" w:rsidSect="00C31BE7">
      <w:pgSz w:w="11906" w:h="16838"/>
      <w:pgMar w:top="567" w:right="397" w:bottom="567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FE4" w:rsidRDefault="00C24FE4" w:rsidP="003320F3">
      <w:r>
        <w:separator/>
      </w:r>
    </w:p>
  </w:endnote>
  <w:endnote w:type="continuationSeparator" w:id="0">
    <w:p w:rsidR="00C24FE4" w:rsidRDefault="00C24FE4" w:rsidP="0033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 Gulim">
    <w:altName w:val="Arial Unicode MS"/>
    <w:charset w:val="81"/>
    <w:family w:val="roman"/>
    <w:pitch w:val="variable"/>
    <w:sig w:usb0="00000000" w:usb1="7B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FE4" w:rsidRDefault="00C24FE4" w:rsidP="003320F3">
      <w:r>
        <w:separator/>
      </w:r>
    </w:p>
  </w:footnote>
  <w:footnote w:type="continuationSeparator" w:id="0">
    <w:p w:rsidR="00C24FE4" w:rsidRDefault="00C24FE4" w:rsidP="00332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0B54"/>
    <w:multiLevelType w:val="hybridMultilevel"/>
    <w:tmpl w:val="160E78B4"/>
    <w:lvl w:ilvl="0" w:tplc="B986E0EA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8F650E4"/>
    <w:multiLevelType w:val="hybridMultilevel"/>
    <w:tmpl w:val="166C99FE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5CCD65EE"/>
    <w:multiLevelType w:val="hybridMultilevel"/>
    <w:tmpl w:val="65584A7C"/>
    <w:lvl w:ilvl="0" w:tplc="333CCBF4">
      <w:start w:val="1"/>
      <w:numFmt w:val="decimal"/>
      <w:lvlText w:val="%1、"/>
      <w:lvlJc w:val="right"/>
      <w:pPr>
        <w:ind w:left="24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B2"/>
    <w:rsid w:val="000B07D2"/>
    <w:rsid w:val="000B5909"/>
    <w:rsid w:val="000E43CE"/>
    <w:rsid w:val="00163155"/>
    <w:rsid w:val="001D5D6F"/>
    <w:rsid w:val="001E04EE"/>
    <w:rsid w:val="00275F26"/>
    <w:rsid w:val="002B666D"/>
    <w:rsid w:val="002D3467"/>
    <w:rsid w:val="003320F3"/>
    <w:rsid w:val="003517BA"/>
    <w:rsid w:val="004338D9"/>
    <w:rsid w:val="00461E30"/>
    <w:rsid w:val="004D732A"/>
    <w:rsid w:val="005C2FA8"/>
    <w:rsid w:val="00665978"/>
    <w:rsid w:val="00722C16"/>
    <w:rsid w:val="007349A2"/>
    <w:rsid w:val="00755A92"/>
    <w:rsid w:val="007F7BF6"/>
    <w:rsid w:val="009035A6"/>
    <w:rsid w:val="009358E2"/>
    <w:rsid w:val="009625F5"/>
    <w:rsid w:val="009E01EA"/>
    <w:rsid w:val="00A04E80"/>
    <w:rsid w:val="00B859B2"/>
    <w:rsid w:val="00C24FE4"/>
    <w:rsid w:val="00C31BE7"/>
    <w:rsid w:val="00DC3C6E"/>
    <w:rsid w:val="00E13CAC"/>
    <w:rsid w:val="00E4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B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859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List Paragraph"/>
    <w:basedOn w:val="a"/>
    <w:uiPriority w:val="34"/>
    <w:qFormat/>
    <w:rsid w:val="00B859B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320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320F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320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320F3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6659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B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859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List Paragraph"/>
    <w:basedOn w:val="a"/>
    <w:uiPriority w:val="34"/>
    <w:qFormat/>
    <w:rsid w:val="00B859B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320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320F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320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320F3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6659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0011786@mail.tycg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40</Words>
  <Characters>232</Characters>
  <Application>Microsoft Office Word</Application>
  <DocSecurity>0</DocSecurity>
  <Lines>1</Lines>
  <Paragraphs>1</Paragraphs>
  <ScaleCrop>false</ScaleCrop>
  <Company>經濟部工業局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sytzeng</dc:creator>
  <cp:lastModifiedBy>王聖惠</cp:lastModifiedBy>
  <cp:revision>10</cp:revision>
  <cp:lastPrinted>2015-11-24T01:45:00Z</cp:lastPrinted>
  <dcterms:created xsi:type="dcterms:W3CDTF">2015-11-24T00:51:00Z</dcterms:created>
  <dcterms:modified xsi:type="dcterms:W3CDTF">2015-11-24T02:08:00Z</dcterms:modified>
</cp:coreProperties>
</file>