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03F0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22D7E495" w14:textId="113996DF" w:rsidR="00745F99" w:rsidRPr="00496EEA" w:rsidRDefault="00B81B92" w:rsidP="00271552">
      <w:pPr>
        <w:jc w:val="distribute"/>
        <w:rPr>
          <w:rFonts w:ascii="標楷體" w:hAnsi="標楷體"/>
          <w:b/>
          <w:sz w:val="30"/>
          <w:szCs w:val="30"/>
        </w:rPr>
      </w:pPr>
      <w:bookmarkStart w:id="0" w:name="_Hlk44402237"/>
      <w:r>
        <w:rPr>
          <w:rFonts w:ascii="標楷體" w:hAnsi="標楷體" w:hint="eastAsia"/>
          <w:b/>
          <w:sz w:val="30"/>
          <w:szCs w:val="30"/>
        </w:rPr>
        <w:t>桃園市政府觀光旅遊局</w:t>
      </w:r>
      <w:bookmarkEnd w:id="0"/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E52999">
        <w:rPr>
          <w:rFonts w:ascii="標楷體" w:hAnsi="標楷體" w:hint="eastAsia"/>
          <w:b/>
          <w:sz w:val="30"/>
          <w:szCs w:val="30"/>
        </w:rPr>
        <w:t>9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D524AB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2704E1CA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EC2A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8DE67" w14:textId="44D9560F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</w:t>
            </w:r>
            <w:r w:rsidR="00C034D3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BB8D269" w14:textId="0B2F5486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C034D3">
              <w:rPr>
                <w:rFonts w:ascii="標楷體" w:hAnsi="標楷體" w:cs="新細明體"/>
                <w:kern w:val="0"/>
              </w:rPr>
              <w:t>1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14:paraId="6C6CDA70" w14:textId="3B1A3236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</w:t>
            </w:r>
            <w:r w:rsidR="00C034D3">
              <w:rPr>
                <w:rFonts w:ascii="標楷體" w:hAnsi="標楷體" w:cs="新細明體"/>
                <w:kern w:val="0"/>
                <w:highlight w:val="yellow"/>
              </w:rPr>
              <w:t>1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件</w:t>
            </w:r>
          </w:p>
        </w:tc>
      </w:tr>
      <w:tr w:rsidR="00496EEA" w:rsidRPr="00496EEA" w14:paraId="441771F9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D9D4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7BEF4C84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報期間前未結案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74E21" w14:textId="490F3E1A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C034D3">
              <w:rPr>
                <w:rFonts w:ascii="標楷體" w:hAnsi="標楷體" w:cs="新細明體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14:paraId="7E5D15D6" w14:textId="4BA3DA6F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C034D3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14:paraId="541BA861" w14:textId="56CF12AC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C034D3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件</w:t>
            </w:r>
          </w:p>
        </w:tc>
      </w:tr>
      <w:tr w:rsidR="00496EEA" w:rsidRPr="00496EEA" w14:paraId="7A04D1E9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240A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F718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C5A5" w14:textId="297312D4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2BF9" w14:textId="3EA613BA" w:rsidR="0058476D" w:rsidRPr="00496EEA" w:rsidRDefault="00C034D3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E827ECE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5CB69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9470C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714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16313" w14:textId="026AA7E1" w:rsidR="0058476D" w:rsidRPr="00496EEA" w:rsidRDefault="00C034D3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40578A7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799CC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42CB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F07F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E22AF" w14:textId="50B71DDB" w:rsidR="0058476D" w:rsidRPr="00496EEA" w:rsidRDefault="00C034D3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6B34C1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279C8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6C2B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2D16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7996" w14:textId="1C014077" w:rsidR="0058476D" w:rsidRPr="00496EEA" w:rsidRDefault="00C034D3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EBEF03C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B6EC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52F9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A9C4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80BF" w14:textId="7712E0E8" w:rsidR="0058476D" w:rsidRPr="00496EEA" w:rsidRDefault="00C034D3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2ABEAE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3074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A6A88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A5D1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5F28C5" w14:textId="2A4B0FA8" w:rsidR="0058476D" w:rsidRPr="00496EEA" w:rsidRDefault="00C034D3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FE7D8E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C5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A76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BA29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9CF2" w14:textId="1CA45EC0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2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BE76B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868B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6E04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8716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956E6" w14:textId="68D3A07F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0D178B6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1257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628C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4F0F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E5B0" w14:textId="19C1238C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21B767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0CDF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B1DB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58F6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C0E4" w14:textId="217D6B8E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99258D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5DCB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FFF7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370D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C2FF" w14:textId="6393FB2E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32BBE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8519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F850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D9C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8405" w14:textId="3F17F053" w:rsidR="0058476D" w:rsidRPr="00496EEA" w:rsidRDefault="00C034D3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6240B03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5EC7E9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28046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3D6CD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86096A" w14:textId="146B671D" w:rsidR="0058476D" w:rsidRPr="00496EEA" w:rsidRDefault="00C034D3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2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5B214DDC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54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3CFAACA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347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BDF5" w14:textId="775F7788" w:rsidR="0058476D" w:rsidRPr="00496EEA" w:rsidRDefault="00C034D3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6CB44754" w14:textId="24799EDC" w:rsidR="0058476D" w:rsidRPr="00496EEA" w:rsidRDefault="00C034D3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7D7CF8E0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E3F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410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1B23E" w14:textId="68D01A89" w:rsidR="0058476D" w:rsidRPr="00496EEA" w:rsidRDefault="00C034D3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71FFCD89" w14:textId="1296F7F4" w:rsidR="0058476D" w:rsidRPr="00496EEA" w:rsidRDefault="00C034D3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781E2739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B02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5922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3C53" w14:textId="44B2FA9F" w:rsidR="0058476D" w:rsidRPr="00496EEA" w:rsidRDefault="00C034D3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091AE07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A547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5A1A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D2571F6" w14:textId="21457B55" w:rsidR="0058476D" w:rsidRPr="00496EEA" w:rsidRDefault="00C034D3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B2E29C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1D35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4BDB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C9D" w14:textId="01992FFE" w:rsidR="0058476D" w:rsidRPr="00496EEA" w:rsidRDefault="00C034D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6C6DCBBE" w14:textId="6CD2DB05" w:rsidR="0058476D" w:rsidRPr="00496EEA" w:rsidRDefault="00C034D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5208B85D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13DA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6F41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0161" w14:textId="70292E0D" w:rsidR="0058476D" w:rsidRPr="00496EEA" w:rsidRDefault="00C034D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545CE51" w14:textId="76D88901" w:rsidR="0058476D" w:rsidRPr="00496EEA" w:rsidRDefault="00C034D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3395B7CE" w14:textId="7614D653" w:rsidR="0000049C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國賠業務專責人員</w:t>
      </w:r>
      <w:r w:rsidR="0000049C" w:rsidRPr="00496EEA">
        <w:rPr>
          <w:rFonts w:hint="eastAsia"/>
        </w:rPr>
        <w:t>：</w:t>
      </w:r>
      <w:r w:rsidR="0000049C" w:rsidRPr="00496EEA">
        <w:rPr>
          <w:rFonts w:hint="eastAsia"/>
        </w:rPr>
        <w:t xml:space="preserve"> </w:t>
      </w:r>
      <w:r w:rsidR="0000049C" w:rsidRPr="00496EEA">
        <w:t xml:space="preserve">                </w:t>
      </w:r>
      <w:r w:rsidR="007F2D80">
        <w:rPr>
          <w:rFonts w:hint="eastAsia"/>
        </w:rPr>
        <w:t xml:space="preserve">      </w:t>
      </w:r>
      <w:r w:rsidR="0000049C" w:rsidRPr="00496EEA">
        <w:t xml:space="preserve">   </w:t>
      </w:r>
      <w:r w:rsidR="0000049C" w:rsidRPr="00496EEA">
        <w:rPr>
          <w:rFonts w:hint="eastAsia"/>
        </w:rPr>
        <w:t>審核主管：</w:t>
      </w:r>
    </w:p>
    <w:p w14:paraId="11B92285" w14:textId="57296B81" w:rsidR="002F73E2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聯</w:t>
      </w:r>
      <w:r w:rsidR="002F73E2" w:rsidRPr="00496EEA">
        <w:rPr>
          <w:rFonts w:hint="eastAsia"/>
        </w:rPr>
        <w:t>絡電話：</w:t>
      </w:r>
    </w:p>
    <w:p w14:paraId="066E0324" w14:textId="6B0E1E8F" w:rsidR="00D92417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電子信箱：</w:t>
      </w:r>
    </w:p>
    <w:p w14:paraId="457B1FBE" w14:textId="77777777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/>
          <w:b/>
          <w:bCs/>
          <w:sz w:val="20"/>
          <w:szCs w:val="20"/>
        </w:rPr>
        <w:br w:type="page"/>
      </w:r>
    </w:p>
    <w:p w14:paraId="1F7DA78C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14:paraId="32917270" w14:textId="632BB65C" w:rsidR="002F73E2" w:rsidRPr="00496EEA" w:rsidRDefault="00B81B92" w:rsidP="00035519">
      <w:pPr>
        <w:jc w:val="distribute"/>
        <w:rPr>
          <w:rFonts w:ascii="標楷體" w:hAnsi="標楷體"/>
          <w:b/>
          <w:sz w:val="30"/>
          <w:szCs w:val="30"/>
        </w:rPr>
      </w:pPr>
      <w:r w:rsidRPr="00B81B92">
        <w:rPr>
          <w:rFonts w:ascii="標楷體" w:hAnsi="標楷體" w:hint="eastAsia"/>
          <w:b/>
          <w:sz w:val="30"/>
          <w:szCs w:val="30"/>
        </w:rPr>
        <w:t>桃園市政府觀光旅遊局</w:t>
      </w:r>
      <w:r>
        <w:rPr>
          <w:rFonts w:ascii="標楷體" w:hAnsi="標楷體" w:hint="eastAsia"/>
          <w:b/>
          <w:sz w:val="30"/>
          <w:szCs w:val="30"/>
        </w:rPr>
        <w:t>1</w:t>
      </w:r>
      <w:r w:rsidR="002F73E2" w:rsidRPr="00496EEA">
        <w:rPr>
          <w:rFonts w:ascii="標楷體" w:hAnsi="標楷體" w:hint="eastAsia"/>
          <w:b/>
          <w:sz w:val="30"/>
          <w:szCs w:val="30"/>
        </w:rPr>
        <w:t>0</w:t>
      </w:r>
      <w:r w:rsidR="00E52999">
        <w:rPr>
          <w:rFonts w:ascii="標楷體" w:hAnsi="標楷體" w:hint="eastAsia"/>
          <w:b/>
          <w:sz w:val="30"/>
          <w:szCs w:val="30"/>
        </w:rPr>
        <w:t>9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D524AB">
        <w:rPr>
          <w:rFonts w:ascii="標楷體" w:hAnsi="標楷體" w:hint="eastAsia"/>
          <w:b/>
          <w:sz w:val="30"/>
          <w:szCs w:val="30"/>
        </w:rPr>
        <w:t>12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96EEA" w:rsidRPr="00496EEA" w14:paraId="37CF3F27" w14:textId="77777777" w:rsidTr="002F73E2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FE98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C0C4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1E35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AC98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BA5790F" w14:textId="77777777" w:rsidTr="001E09E8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7F6E" w14:textId="76BE1E36" w:rsidR="002F73E2" w:rsidRPr="00496EEA" w:rsidRDefault="00C93188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99F473" wp14:editId="74C1E650">
                      <wp:simplePos x="0" y="0"/>
                      <wp:positionH relativeFrom="column">
                        <wp:posOffset>1423946</wp:posOffset>
                      </wp:positionH>
                      <wp:positionV relativeFrom="paragraph">
                        <wp:posOffset>-911</wp:posOffset>
                      </wp:positionV>
                      <wp:extent cx="4325510" cy="6830170"/>
                      <wp:effectExtent l="0" t="0" r="18415" b="2794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5510" cy="6830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52229F" id="直線接點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-.05pt" to="452.7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" strokecolor="#4579b8 [3044]"/>
                  </w:pict>
                </mc:Fallback>
              </mc:AlternateContent>
            </w:r>
            <w:r w:rsidR="002F73E2"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64A6" w14:textId="44B9775B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E4F0" w14:textId="3E0AF082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37A3E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4DA6DE24" w14:textId="77777777" w:rsidTr="001E09E8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1AC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091C" w14:textId="0B14E23C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3A76" w14:textId="1A24A684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478B1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9084DAC" w14:textId="77777777" w:rsidTr="001E09E8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DBA1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6D14" w14:textId="65F9D40C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7DF2" w14:textId="3B37C7D4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77320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1D8458A1" w14:textId="77777777" w:rsidTr="001E09E8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780F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903E" w14:textId="500E7AA4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8E96" w14:textId="3C48CDDD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EF832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68E20E3" w14:textId="77777777" w:rsidTr="001E09E8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D062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2CC5" w14:textId="167E871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746F" w14:textId="5683B9DF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8B5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56E2168" w14:textId="77777777" w:rsidTr="001E09E8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5240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140D" w14:textId="496D61AF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1667" w14:textId="0F123AFB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E6BE5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14:paraId="29AAA94C" w14:textId="77777777" w:rsidTr="001E09E8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7E3A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630B" w14:textId="0E1167FD"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6D04" w14:textId="044960C0"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A325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14:paraId="132D9317" w14:textId="77777777" w:rsidR="002F73E2" w:rsidRPr="00496EEA" w:rsidRDefault="002F73E2"/>
    <w:p w14:paraId="5670A1F6" w14:textId="77777777" w:rsidR="002F73E2" w:rsidRPr="00496EEA" w:rsidRDefault="002F73E2">
      <w:r w:rsidRPr="00496EEA">
        <w:br w:type="page"/>
      </w:r>
    </w:p>
    <w:p w14:paraId="3A023495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14:paraId="01A80649" w14:textId="5ABC7827" w:rsidR="002F73E2" w:rsidRPr="00496EEA" w:rsidRDefault="00B81B92" w:rsidP="00035519">
      <w:pPr>
        <w:jc w:val="distribute"/>
        <w:rPr>
          <w:rFonts w:ascii="標楷體" w:hAnsi="標楷體"/>
          <w:b/>
          <w:sz w:val="32"/>
          <w:szCs w:val="32"/>
        </w:rPr>
      </w:pPr>
      <w:r w:rsidRPr="00B81B92">
        <w:rPr>
          <w:rFonts w:ascii="標楷體" w:hAnsi="標楷體" w:hint="eastAsia"/>
          <w:b/>
          <w:sz w:val="32"/>
          <w:szCs w:val="32"/>
        </w:rPr>
        <w:t>桃園市政府觀光旅遊局</w:t>
      </w:r>
      <w:r w:rsidR="002F73E2" w:rsidRPr="00496EEA">
        <w:rPr>
          <w:rFonts w:ascii="標楷體" w:hAnsi="標楷體" w:hint="eastAsia"/>
          <w:b/>
          <w:sz w:val="32"/>
          <w:szCs w:val="32"/>
        </w:rPr>
        <w:t>10</w:t>
      </w:r>
      <w:r w:rsidR="00E52999">
        <w:rPr>
          <w:rFonts w:ascii="標楷體" w:hAnsi="標楷體" w:hint="eastAsia"/>
          <w:b/>
          <w:sz w:val="32"/>
          <w:szCs w:val="32"/>
        </w:rPr>
        <w:t>9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D524AB">
        <w:rPr>
          <w:rFonts w:ascii="標楷體" w:hAnsi="標楷體" w:hint="eastAsia"/>
          <w:b/>
          <w:sz w:val="32"/>
          <w:szCs w:val="32"/>
        </w:rPr>
        <w:t>12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14:paraId="11C24F29" w14:textId="77777777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605BCF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452E39A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966815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C7BC0B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29D007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5C28138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882C9C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1C841264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14:paraId="34290064" w14:textId="77777777" w:rsidTr="001E09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663A0A6" w14:textId="4668DFCB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1716E875" w14:textId="7B69DBCA" w:rsidR="00257DE8" w:rsidRPr="00496EEA" w:rsidRDefault="004925DA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1E11A" wp14:editId="76C05630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-2071</wp:posOffset>
                      </wp:positionV>
                      <wp:extent cx="5327374" cy="7458324"/>
                      <wp:effectExtent l="0" t="0" r="26035" b="2857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7374" cy="74583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37BDC" id="直線接點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.15pt" to="418.6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" strokecolor="#4579b8 [3044]"/>
                  </w:pict>
                </mc:Fallback>
              </mc:AlternateConten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4E09669" w14:textId="656A38BD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6F7260B" w14:textId="76C101AD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27B3D0E" w14:textId="40C8E9E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CE1F961" w14:textId="4CCF1E44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33FE52D6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2400C37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4C5661A0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8EC0AF9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26DAFC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4FC228E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7C6783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21C01EE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3EBC9D74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64F15071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8A7EF12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D8B4E3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4449B8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70F542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65CC404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782F64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62EF46F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2641CB7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5AE82E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2DFC8E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E2A431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BFE44B9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4FD88E3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41D3C53E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442B463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E0F2424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5EA3B6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5F53BA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14:paraId="2A848C25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349F128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59663B0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57B3BF2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3B760B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D0565D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32055B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3A01324C" w14:textId="77777777"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14:paraId="5AF352B1" w14:textId="77777777" w:rsidR="001F4D66" w:rsidRPr="00496EEA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43B83C46" w14:textId="77777777"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t>附表4</w:t>
      </w:r>
    </w:p>
    <w:p w14:paraId="0DED1975" w14:textId="0A6BF8D5" w:rsidR="00883C1E" w:rsidRPr="00496EEA" w:rsidRDefault="00B81B92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 w:rsidRPr="00B81B92">
        <w:rPr>
          <w:rFonts w:ascii="標楷體" w:hAnsi="標楷體" w:hint="eastAsia"/>
          <w:b/>
          <w:sz w:val="32"/>
          <w:szCs w:val="32"/>
        </w:rPr>
        <w:lastRenderedPageBreak/>
        <w:t>桃園市政府觀光旅遊局</w:t>
      </w:r>
      <w:r w:rsidR="00035519" w:rsidRPr="00496EEA">
        <w:rPr>
          <w:rFonts w:ascii="標楷體" w:hAnsi="標楷體" w:hint="eastAsia"/>
          <w:b/>
          <w:sz w:val="32"/>
          <w:szCs w:val="32"/>
        </w:rPr>
        <w:t>10</w:t>
      </w:r>
      <w:r w:rsidR="00E52999">
        <w:rPr>
          <w:rFonts w:ascii="標楷體" w:hAnsi="標楷體" w:hint="eastAsia"/>
          <w:b/>
          <w:sz w:val="32"/>
          <w:szCs w:val="32"/>
        </w:rPr>
        <w:t>9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D524AB">
        <w:rPr>
          <w:rFonts w:ascii="標楷體" w:hAnsi="標楷體" w:hint="eastAsia"/>
          <w:b/>
          <w:sz w:val="32"/>
          <w:szCs w:val="32"/>
        </w:rPr>
        <w:t>12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608"/>
        <w:gridCol w:w="561"/>
        <w:gridCol w:w="935"/>
        <w:gridCol w:w="883"/>
        <w:gridCol w:w="2894"/>
        <w:gridCol w:w="2047"/>
        <w:gridCol w:w="878"/>
        <w:gridCol w:w="320"/>
      </w:tblGrid>
      <w:tr w:rsidR="00496EEA" w:rsidRPr="00496EEA" w14:paraId="785D9D3F" w14:textId="77777777" w:rsidTr="00F22FC8">
        <w:trPr>
          <w:cantSplit/>
          <w:trHeight w:val="946"/>
          <w:jc w:val="center"/>
        </w:trPr>
        <w:tc>
          <w:tcPr>
            <w:tcW w:w="585" w:type="dxa"/>
            <w:vAlign w:val="center"/>
          </w:tcPr>
          <w:p w14:paraId="5BF650AE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608" w:type="dxa"/>
            <w:vAlign w:val="center"/>
          </w:tcPr>
          <w:p w14:paraId="1381FF6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14:paraId="7D2EC96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61" w:type="dxa"/>
            <w:vAlign w:val="center"/>
          </w:tcPr>
          <w:p w14:paraId="06F0A7B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935" w:type="dxa"/>
            <w:vAlign w:val="center"/>
          </w:tcPr>
          <w:p w14:paraId="595E0B23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883" w:type="dxa"/>
            <w:vAlign w:val="center"/>
          </w:tcPr>
          <w:p w14:paraId="07DE35C1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894" w:type="dxa"/>
            <w:vAlign w:val="center"/>
          </w:tcPr>
          <w:p w14:paraId="72C0E023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2047" w:type="dxa"/>
            <w:vAlign w:val="center"/>
          </w:tcPr>
          <w:p w14:paraId="6C63934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14:paraId="4316E317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496EEA">
              <w:rPr>
                <w:rFonts w:ascii="標楷體" w:hAnsi="標楷體" w:hint="eastAsia"/>
                <w:sz w:val="20"/>
                <w:szCs w:val="20"/>
              </w:rPr>
              <w:t>(請註明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結案日期文號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；訴訟案件請註明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裁判字號或訴訟進度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78" w:type="dxa"/>
          </w:tcPr>
          <w:p w14:paraId="6012B56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320" w:type="dxa"/>
            <w:vAlign w:val="center"/>
          </w:tcPr>
          <w:p w14:paraId="48C63EA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782CF4" w:rsidRPr="00496EEA" w14:paraId="5518DDA9" w14:textId="77777777" w:rsidTr="00F22FC8">
        <w:trPr>
          <w:cantSplit/>
          <w:trHeight w:val="1740"/>
          <w:jc w:val="center"/>
        </w:trPr>
        <w:tc>
          <w:tcPr>
            <w:tcW w:w="585" w:type="dxa"/>
          </w:tcPr>
          <w:p w14:paraId="3A667645" w14:textId="77777777" w:rsidR="00782CF4" w:rsidRPr="00782CF4" w:rsidRDefault="00782CF4" w:rsidP="00782CF4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782CF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14:paraId="07D3FCA0" w14:textId="793680E6" w:rsidR="00782CF4" w:rsidRPr="00782CF4" w:rsidRDefault="00782CF4" w:rsidP="00782CF4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 w:rsidRPr="00782CF4">
              <w:rPr>
                <w:rFonts w:ascii="標楷體" w:hAnsi="標楷體" w:hint="eastAsia"/>
                <w:sz w:val="24"/>
                <w:szCs w:val="24"/>
              </w:rPr>
              <w:t>本府觀光旅遊局</w:t>
            </w:r>
          </w:p>
        </w:tc>
        <w:tc>
          <w:tcPr>
            <w:tcW w:w="561" w:type="dxa"/>
          </w:tcPr>
          <w:p w14:paraId="6A8F4B82" w14:textId="3AFBE1CE" w:rsidR="00782CF4" w:rsidRPr="00782CF4" w:rsidRDefault="00782CF4" w:rsidP="00782CF4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782CF4">
              <w:rPr>
                <w:rFonts w:ascii="標楷體" w:hAnsi="標楷體" w:hint="eastAsia"/>
                <w:sz w:val="24"/>
                <w:szCs w:val="24"/>
              </w:rPr>
              <w:t>公務員積極不法行為</w:t>
            </w:r>
          </w:p>
        </w:tc>
        <w:tc>
          <w:tcPr>
            <w:tcW w:w="935" w:type="dxa"/>
          </w:tcPr>
          <w:p w14:paraId="42702D17" w14:textId="647EA15F" w:rsidR="00F22FC8" w:rsidRDefault="00782CF4" w:rsidP="00782CF4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782CF4">
              <w:rPr>
                <w:rFonts w:ascii="標楷體" w:hAnsi="標楷體" w:hint="eastAsia"/>
                <w:sz w:val="24"/>
                <w:szCs w:val="24"/>
              </w:rPr>
              <w:t>108年9月16日108023</w:t>
            </w:r>
          </w:p>
          <w:p w14:paraId="6FF96D1D" w14:textId="7F8112B4" w:rsidR="00F22FC8" w:rsidRDefault="00782CF4" w:rsidP="00782CF4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782CF4">
              <w:rPr>
                <w:rFonts w:ascii="標楷體" w:hAnsi="標楷體" w:hint="eastAsia"/>
                <w:sz w:val="24"/>
                <w:szCs w:val="24"/>
              </w:rPr>
              <w:t>4402</w:t>
            </w:r>
            <w:r>
              <w:rPr>
                <w:rFonts w:ascii="標楷體" w:hAnsi="標楷體" w:hint="eastAsia"/>
                <w:sz w:val="24"/>
                <w:szCs w:val="24"/>
              </w:rPr>
              <w:t>號</w:t>
            </w:r>
          </w:p>
          <w:p w14:paraId="16509BB6" w14:textId="6867C4E5" w:rsidR="00782CF4" w:rsidRPr="00782CF4" w:rsidRDefault="00782CF4" w:rsidP="00782CF4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782CF4">
              <w:rPr>
                <w:rFonts w:ascii="標楷體" w:hAnsi="標楷體" w:hint="eastAsia"/>
                <w:sz w:val="24"/>
                <w:szCs w:val="24"/>
              </w:rPr>
              <w:t>函</w:t>
            </w:r>
          </w:p>
        </w:tc>
        <w:tc>
          <w:tcPr>
            <w:tcW w:w="883" w:type="dxa"/>
          </w:tcPr>
          <w:p w14:paraId="2D7254A8" w14:textId="18C0DBF9" w:rsidR="00782CF4" w:rsidRPr="00782CF4" w:rsidRDefault="00782CF4" w:rsidP="00782CF4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782CF4">
              <w:rPr>
                <w:rFonts w:ascii="標楷體" w:hAnsi="標楷體" w:hint="eastAsia"/>
                <w:sz w:val="24"/>
                <w:szCs w:val="24"/>
              </w:rPr>
              <w:t>卜○○</w:t>
            </w:r>
          </w:p>
        </w:tc>
        <w:tc>
          <w:tcPr>
            <w:tcW w:w="2894" w:type="dxa"/>
          </w:tcPr>
          <w:p w14:paraId="16268C12" w14:textId="39C3AAE9" w:rsidR="00782CF4" w:rsidRPr="00782CF4" w:rsidRDefault="00782CF4" w:rsidP="00782CF4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782CF4">
              <w:rPr>
                <w:rFonts w:ascii="標楷體" w:hAnsi="標楷體" w:hint="eastAsia"/>
                <w:sz w:val="24"/>
                <w:szCs w:val="24"/>
              </w:rPr>
              <w:t>請求權人以106年11月30日府觀管字第1060291910號裁處書並未敘明本府將依發展觀光條例第55條第9項規定「公告非法旅宿名單」，對本府行政程序違反通信監察法及未逕行舉發等事由提出國家賠償</w:t>
            </w:r>
          </w:p>
        </w:tc>
        <w:tc>
          <w:tcPr>
            <w:tcW w:w="2047" w:type="dxa"/>
          </w:tcPr>
          <w:p w14:paraId="5FD85C9D" w14:textId="09B6645C" w:rsidR="00782CF4" w:rsidRPr="00496EEA" w:rsidRDefault="00897299" w:rsidP="00782CF4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109年3月20日桃園簡易庭</w:t>
            </w:r>
            <w:r w:rsidR="008D5600">
              <w:rPr>
                <w:rFonts w:ascii="標楷體" w:hAnsi="標楷體" w:hint="eastAsia"/>
                <w:sz w:val="24"/>
                <w:szCs w:val="24"/>
              </w:rPr>
              <w:t>108年桃國小</w:t>
            </w:r>
            <w:r>
              <w:rPr>
                <w:rFonts w:ascii="標楷體" w:hAnsi="標楷體" w:hint="eastAsia"/>
                <w:sz w:val="24"/>
                <w:szCs w:val="24"/>
              </w:rPr>
              <w:t>字</w:t>
            </w:r>
            <w:r w:rsidR="008D5600">
              <w:rPr>
                <w:rFonts w:ascii="標楷體" w:hAnsi="標楷體" w:hint="eastAsia"/>
                <w:sz w:val="24"/>
                <w:szCs w:val="24"/>
              </w:rPr>
              <w:t>第8號</w:t>
            </w:r>
            <w:r>
              <w:rPr>
                <w:rFonts w:ascii="標楷體" w:hAnsi="標楷體" w:hint="eastAsia"/>
                <w:sz w:val="24"/>
                <w:szCs w:val="24"/>
              </w:rPr>
              <w:t>民事</w:t>
            </w:r>
            <w:r w:rsidR="008D5600">
              <w:rPr>
                <w:rFonts w:ascii="標楷體" w:hAnsi="標楷體" w:hint="eastAsia"/>
                <w:sz w:val="24"/>
                <w:szCs w:val="24"/>
              </w:rPr>
              <w:t>判決</w:t>
            </w:r>
            <w:r>
              <w:rPr>
                <w:rFonts w:ascii="標楷體" w:hAnsi="標楷體" w:hint="eastAsia"/>
                <w:sz w:val="24"/>
                <w:szCs w:val="24"/>
              </w:rPr>
              <w:t>「原告之訴駁回」。</w:t>
            </w:r>
          </w:p>
        </w:tc>
        <w:tc>
          <w:tcPr>
            <w:tcW w:w="878" w:type="dxa"/>
          </w:tcPr>
          <w:p w14:paraId="0A65D738" w14:textId="7D2753FA" w:rsidR="00782CF4" w:rsidRPr="00496EEA" w:rsidRDefault="00706A29" w:rsidP="00782CF4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無</w:t>
            </w:r>
          </w:p>
        </w:tc>
        <w:tc>
          <w:tcPr>
            <w:tcW w:w="320" w:type="dxa"/>
          </w:tcPr>
          <w:p w14:paraId="7FFE2D32" w14:textId="1335B13B" w:rsidR="00782CF4" w:rsidRPr="00496EEA" w:rsidRDefault="00782CF4" w:rsidP="00782CF4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舊收</w:t>
            </w:r>
            <w:r w:rsidR="00987A74">
              <w:rPr>
                <w:rFonts w:ascii="標楷體" w:hAnsi="標楷體" w:hint="eastAsia"/>
                <w:sz w:val="24"/>
                <w:szCs w:val="24"/>
              </w:rPr>
              <w:t>訴訟案件</w:t>
            </w:r>
          </w:p>
        </w:tc>
      </w:tr>
      <w:tr w:rsidR="00782CF4" w:rsidRPr="00496EEA" w14:paraId="715F7BDC" w14:textId="77777777" w:rsidTr="00F22FC8">
        <w:trPr>
          <w:cantSplit/>
          <w:trHeight w:val="1757"/>
          <w:jc w:val="center"/>
        </w:trPr>
        <w:tc>
          <w:tcPr>
            <w:tcW w:w="585" w:type="dxa"/>
          </w:tcPr>
          <w:p w14:paraId="35FC7808" w14:textId="77777777" w:rsidR="00782CF4" w:rsidRPr="00496EEA" w:rsidRDefault="00782CF4" w:rsidP="00782CF4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14:paraId="3195AA5E" w14:textId="2B21A6AE" w:rsidR="00782CF4" w:rsidRPr="00782CF4" w:rsidRDefault="006E42E6" w:rsidP="007E2386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 w:rsidRPr="006E42E6">
              <w:rPr>
                <w:rFonts w:ascii="標楷體" w:hAnsi="標楷體" w:hint="eastAsia"/>
                <w:sz w:val="24"/>
                <w:szCs w:val="24"/>
              </w:rPr>
              <w:t>本府觀光旅遊局</w:t>
            </w:r>
          </w:p>
        </w:tc>
        <w:tc>
          <w:tcPr>
            <w:tcW w:w="561" w:type="dxa"/>
          </w:tcPr>
          <w:p w14:paraId="55B59B5C" w14:textId="738DA262" w:rsidR="00782CF4" w:rsidRPr="00782CF4" w:rsidRDefault="006E42E6" w:rsidP="00782CF4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6E42E6">
              <w:rPr>
                <w:rFonts w:ascii="標楷體" w:hAnsi="標楷體" w:hint="eastAsia"/>
                <w:sz w:val="24"/>
                <w:szCs w:val="24"/>
              </w:rPr>
              <w:t>公務員積極不法行為</w:t>
            </w:r>
          </w:p>
        </w:tc>
        <w:tc>
          <w:tcPr>
            <w:tcW w:w="935" w:type="dxa"/>
          </w:tcPr>
          <w:p w14:paraId="77F2FC9D" w14:textId="77777777" w:rsidR="00F22FC8" w:rsidRDefault="006E42E6" w:rsidP="00782CF4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 w:rsidRPr="006E42E6">
              <w:rPr>
                <w:rFonts w:ascii="標楷體" w:hAnsi="標楷體" w:hint="eastAsia"/>
                <w:sz w:val="24"/>
                <w:szCs w:val="24"/>
              </w:rPr>
              <w:t>109年1月7日</w:t>
            </w:r>
          </w:p>
          <w:p w14:paraId="7FF92274" w14:textId="77777777" w:rsidR="00F22FC8" w:rsidRDefault="006E42E6" w:rsidP="00782CF4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 w:rsidRPr="006E42E6">
              <w:rPr>
                <w:rFonts w:ascii="標楷體" w:hAnsi="標楷體" w:hint="eastAsia"/>
                <w:sz w:val="24"/>
                <w:szCs w:val="24"/>
              </w:rPr>
              <w:t>府收文第1090</w:t>
            </w:r>
          </w:p>
          <w:p w14:paraId="3315EFA4" w14:textId="7D6AA998" w:rsidR="00782CF4" w:rsidRPr="00782CF4" w:rsidRDefault="006E42E6" w:rsidP="00782CF4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 w:rsidRPr="006E42E6">
              <w:rPr>
                <w:rFonts w:ascii="標楷體" w:hAnsi="標楷體" w:hint="eastAsia"/>
                <w:sz w:val="24"/>
                <w:szCs w:val="24"/>
              </w:rPr>
              <w:t>005440號</w:t>
            </w:r>
          </w:p>
        </w:tc>
        <w:tc>
          <w:tcPr>
            <w:tcW w:w="883" w:type="dxa"/>
          </w:tcPr>
          <w:p w14:paraId="6B972A89" w14:textId="6713D8DF" w:rsidR="00782CF4" w:rsidRPr="00782CF4" w:rsidRDefault="006E42E6" w:rsidP="00782CF4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E42E6">
              <w:rPr>
                <w:rFonts w:ascii="標楷體" w:hAnsi="標楷體" w:hint="eastAsia"/>
                <w:sz w:val="24"/>
                <w:szCs w:val="24"/>
              </w:rPr>
              <w:t>卜○○</w:t>
            </w:r>
          </w:p>
        </w:tc>
        <w:tc>
          <w:tcPr>
            <w:tcW w:w="2894" w:type="dxa"/>
          </w:tcPr>
          <w:p w14:paraId="2147C04F" w14:textId="673695FC" w:rsidR="00782CF4" w:rsidRPr="00782CF4" w:rsidRDefault="006E42E6" w:rsidP="00782CF4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6E42E6">
              <w:rPr>
                <w:rFonts w:ascii="標楷體" w:hAnsi="標楷體" w:hint="eastAsia"/>
                <w:sz w:val="24"/>
                <w:szCs w:val="24"/>
              </w:rPr>
              <w:t>請求權人主張對公告非法旅宿名單一事，損害其名譽，爰請求國家賠償。</w:t>
            </w:r>
          </w:p>
        </w:tc>
        <w:tc>
          <w:tcPr>
            <w:tcW w:w="2047" w:type="dxa"/>
          </w:tcPr>
          <w:p w14:paraId="4B9D4F1C" w14:textId="35494D37" w:rsidR="00706A29" w:rsidRPr="00706A29" w:rsidRDefault="00706A29" w:rsidP="00706A29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706A29">
              <w:rPr>
                <w:rFonts w:ascii="標楷體" w:hAnsi="標楷體" w:hint="eastAsia"/>
                <w:sz w:val="24"/>
                <w:szCs w:val="24"/>
              </w:rPr>
              <w:t>109年5月8日臺灣桃園地方法院 109年國小上字第2號民事判決</w:t>
            </w:r>
            <w:r>
              <w:rPr>
                <w:rFonts w:ascii="標楷體" w:hAnsi="標楷體" w:hint="eastAsia"/>
                <w:sz w:val="24"/>
                <w:szCs w:val="24"/>
              </w:rPr>
              <w:t>「</w:t>
            </w:r>
            <w:r w:rsidRPr="00706A29">
              <w:rPr>
                <w:rFonts w:ascii="標楷體" w:hAnsi="標楷體" w:hint="eastAsia"/>
                <w:sz w:val="24"/>
                <w:szCs w:val="24"/>
              </w:rPr>
              <w:t>上訴駁回</w:t>
            </w:r>
            <w:r>
              <w:rPr>
                <w:rFonts w:ascii="標楷體" w:hAnsi="標楷體" w:hint="eastAsia"/>
                <w:sz w:val="24"/>
                <w:szCs w:val="24"/>
              </w:rPr>
              <w:t>」。</w:t>
            </w:r>
          </w:p>
          <w:p w14:paraId="58A957F6" w14:textId="22ABAC03" w:rsidR="00782CF4" w:rsidRPr="00496EEA" w:rsidRDefault="00706A29" w:rsidP="00706A29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706A29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14:paraId="73A05A39" w14:textId="7E383FE6" w:rsidR="00782CF4" w:rsidRPr="00496EEA" w:rsidRDefault="00706A29" w:rsidP="00782CF4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無</w:t>
            </w:r>
          </w:p>
        </w:tc>
        <w:tc>
          <w:tcPr>
            <w:tcW w:w="320" w:type="dxa"/>
          </w:tcPr>
          <w:p w14:paraId="69B21F16" w14:textId="3607C688" w:rsidR="00782CF4" w:rsidRPr="00496EEA" w:rsidRDefault="00782CF4" w:rsidP="00782CF4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新收</w:t>
            </w:r>
            <w:r w:rsidR="00987A74">
              <w:rPr>
                <w:rFonts w:ascii="標楷體" w:hAnsi="標楷體" w:hint="eastAsia"/>
                <w:sz w:val="24"/>
                <w:szCs w:val="24"/>
              </w:rPr>
              <w:t>訴訟案件</w:t>
            </w:r>
          </w:p>
        </w:tc>
      </w:tr>
      <w:tr w:rsidR="008F5BFC" w:rsidRPr="00496EEA" w14:paraId="1EC175C3" w14:textId="77777777" w:rsidTr="00F22FC8">
        <w:trPr>
          <w:cantSplit/>
          <w:trHeight w:val="1757"/>
          <w:jc w:val="center"/>
        </w:trPr>
        <w:tc>
          <w:tcPr>
            <w:tcW w:w="585" w:type="dxa"/>
          </w:tcPr>
          <w:p w14:paraId="771FA433" w14:textId="494F6BE5" w:rsidR="008F5BFC" w:rsidRPr="00496EEA" w:rsidRDefault="00E146ED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B18DF" wp14:editId="7CA74A49">
                      <wp:simplePos x="0" y="0"/>
                      <wp:positionH relativeFrom="column">
                        <wp:posOffset>-7344</wp:posOffset>
                      </wp:positionH>
                      <wp:positionV relativeFrom="paragraph">
                        <wp:posOffset>18829</wp:posOffset>
                      </wp:positionV>
                      <wp:extent cx="6130456" cy="4707172"/>
                      <wp:effectExtent l="0" t="0" r="22860" b="3683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30456" cy="47071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7E2E79" id="直線接點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.5pt" to="482.1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" strokecolor="#4579b8 [3044]"/>
                  </w:pict>
                </mc:Fallback>
              </mc:AlternateContent>
            </w:r>
          </w:p>
        </w:tc>
        <w:tc>
          <w:tcPr>
            <w:tcW w:w="608" w:type="dxa"/>
          </w:tcPr>
          <w:p w14:paraId="13EB2D58" w14:textId="36949402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1" w:type="dxa"/>
          </w:tcPr>
          <w:p w14:paraId="40374357" w14:textId="2D2D1BE9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5" w:type="dxa"/>
          </w:tcPr>
          <w:p w14:paraId="231F2731" w14:textId="08BBF184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83" w:type="dxa"/>
          </w:tcPr>
          <w:p w14:paraId="7D2F3A52" w14:textId="61A16C13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94" w:type="dxa"/>
          </w:tcPr>
          <w:p w14:paraId="17DD4C7C" w14:textId="571527B7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FCBEBB8" w14:textId="0C709BC9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78" w:type="dxa"/>
          </w:tcPr>
          <w:p w14:paraId="6D1EADEF" w14:textId="1A2B5BE2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0" w:type="dxa"/>
          </w:tcPr>
          <w:p w14:paraId="4D039D97" w14:textId="6F4A8DB5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67D6570E" w14:textId="77777777" w:rsidTr="00F22FC8">
        <w:trPr>
          <w:cantSplit/>
          <w:trHeight w:val="1757"/>
          <w:jc w:val="center"/>
        </w:trPr>
        <w:tc>
          <w:tcPr>
            <w:tcW w:w="585" w:type="dxa"/>
          </w:tcPr>
          <w:p w14:paraId="7ECF6D63" w14:textId="27208E7E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08" w:type="dxa"/>
          </w:tcPr>
          <w:p w14:paraId="76A46DF7" w14:textId="0771784B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1" w:type="dxa"/>
          </w:tcPr>
          <w:p w14:paraId="1D1B9871" w14:textId="31A0F8B1" w:rsidR="008F5BFC" w:rsidRPr="00496EEA" w:rsidRDefault="008F5BFC" w:rsidP="006E63A3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5" w:type="dxa"/>
          </w:tcPr>
          <w:p w14:paraId="46B3D655" w14:textId="052D3042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83" w:type="dxa"/>
          </w:tcPr>
          <w:p w14:paraId="7C3245F4" w14:textId="364B634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94" w:type="dxa"/>
          </w:tcPr>
          <w:p w14:paraId="2FB2A1FE" w14:textId="72DD7E83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2FD6CF4" w14:textId="70972E70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78" w:type="dxa"/>
          </w:tcPr>
          <w:p w14:paraId="7F49CB1E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0" w:type="dxa"/>
          </w:tcPr>
          <w:p w14:paraId="4D022F1D" w14:textId="5ACFCA7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859B142" w14:textId="77777777" w:rsidTr="00A20978">
        <w:trPr>
          <w:cantSplit/>
          <w:trHeight w:val="3942"/>
          <w:jc w:val="center"/>
        </w:trPr>
        <w:tc>
          <w:tcPr>
            <w:tcW w:w="585" w:type="dxa"/>
          </w:tcPr>
          <w:p w14:paraId="24D6A707" w14:textId="0574156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08" w:type="dxa"/>
          </w:tcPr>
          <w:p w14:paraId="59D28372" w14:textId="2E656119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1" w:type="dxa"/>
          </w:tcPr>
          <w:p w14:paraId="7C098653" w14:textId="2B065E88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5" w:type="dxa"/>
          </w:tcPr>
          <w:p w14:paraId="14731D29" w14:textId="66717E47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83" w:type="dxa"/>
          </w:tcPr>
          <w:p w14:paraId="1F325CE0" w14:textId="28628412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94" w:type="dxa"/>
          </w:tcPr>
          <w:p w14:paraId="6A21D2F1" w14:textId="72E72425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EA65206" w14:textId="5F0F8ED3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78" w:type="dxa"/>
          </w:tcPr>
          <w:p w14:paraId="3DA58E4A" w14:textId="5D8554B5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20" w:type="dxa"/>
          </w:tcPr>
          <w:p w14:paraId="141C2F92" w14:textId="270748EC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14:paraId="15339229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CA071" w14:textId="77777777" w:rsidR="00F82A42" w:rsidRDefault="00F82A42" w:rsidP="00ED0E7B">
      <w:pPr>
        <w:spacing w:line="240" w:lineRule="auto"/>
      </w:pPr>
      <w:r>
        <w:separator/>
      </w:r>
    </w:p>
  </w:endnote>
  <w:endnote w:type="continuationSeparator" w:id="0">
    <w:p w14:paraId="602D753D" w14:textId="77777777" w:rsidR="00F82A42" w:rsidRDefault="00F82A42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938012"/>
      <w:docPartObj>
        <w:docPartGallery w:val="Page Numbers (Bottom of Page)"/>
        <w:docPartUnique/>
      </w:docPartObj>
    </w:sdtPr>
    <w:sdtEndPr/>
    <w:sdtContent>
      <w:p w14:paraId="2AB31E82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6E63A3" w:rsidRPr="006E63A3">
          <w:rPr>
            <w:noProof/>
            <w:lang w:val="zh-TW"/>
          </w:rPr>
          <w:t>3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34A62244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B841" w14:textId="77777777" w:rsidR="00F82A42" w:rsidRDefault="00F82A42" w:rsidP="00ED0E7B">
      <w:pPr>
        <w:spacing w:line="240" w:lineRule="auto"/>
      </w:pPr>
      <w:r>
        <w:separator/>
      </w:r>
    </w:p>
  </w:footnote>
  <w:footnote w:type="continuationSeparator" w:id="0">
    <w:p w14:paraId="0C2B392A" w14:textId="77777777" w:rsidR="00F82A42" w:rsidRDefault="00F82A42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A3D7E"/>
    <w:rsid w:val="001B4301"/>
    <w:rsid w:val="001D5DBC"/>
    <w:rsid w:val="001E09E8"/>
    <w:rsid w:val="001F4D66"/>
    <w:rsid w:val="00233CF1"/>
    <w:rsid w:val="0024046A"/>
    <w:rsid w:val="00257DE8"/>
    <w:rsid w:val="002650B6"/>
    <w:rsid w:val="00267781"/>
    <w:rsid w:val="00271552"/>
    <w:rsid w:val="002921DE"/>
    <w:rsid w:val="002E4C06"/>
    <w:rsid w:val="002F73E2"/>
    <w:rsid w:val="00351D5B"/>
    <w:rsid w:val="003A4666"/>
    <w:rsid w:val="003B634C"/>
    <w:rsid w:val="004342E1"/>
    <w:rsid w:val="00443A80"/>
    <w:rsid w:val="004925DA"/>
    <w:rsid w:val="00496EEA"/>
    <w:rsid w:val="004C459D"/>
    <w:rsid w:val="004D75D8"/>
    <w:rsid w:val="004E1BA9"/>
    <w:rsid w:val="00530805"/>
    <w:rsid w:val="00553A1B"/>
    <w:rsid w:val="0058476D"/>
    <w:rsid w:val="005C075C"/>
    <w:rsid w:val="005E3224"/>
    <w:rsid w:val="00667C6C"/>
    <w:rsid w:val="0069369C"/>
    <w:rsid w:val="006B6FDA"/>
    <w:rsid w:val="006C1FDB"/>
    <w:rsid w:val="006D4A07"/>
    <w:rsid w:val="006E42E6"/>
    <w:rsid w:val="006E63A3"/>
    <w:rsid w:val="007003B4"/>
    <w:rsid w:val="00706A29"/>
    <w:rsid w:val="00707468"/>
    <w:rsid w:val="00730C19"/>
    <w:rsid w:val="00736351"/>
    <w:rsid w:val="00745F99"/>
    <w:rsid w:val="00766E94"/>
    <w:rsid w:val="00782CF4"/>
    <w:rsid w:val="00792973"/>
    <w:rsid w:val="00793F67"/>
    <w:rsid w:val="007A4D01"/>
    <w:rsid w:val="007E2386"/>
    <w:rsid w:val="007E3633"/>
    <w:rsid w:val="007F2D80"/>
    <w:rsid w:val="00833DE6"/>
    <w:rsid w:val="00835607"/>
    <w:rsid w:val="00841129"/>
    <w:rsid w:val="00883C1E"/>
    <w:rsid w:val="008915BA"/>
    <w:rsid w:val="008918DB"/>
    <w:rsid w:val="00897299"/>
    <w:rsid w:val="008B68E3"/>
    <w:rsid w:val="008D5600"/>
    <w:rsid w:val="008F5BFC"/>
    <w:rsid w:val="0090074F"/>
    <w:rsid w:val="009071E8"/>
    <w:rsid w:val="00984CD4"/>
    <w:rsid w:val="00987A74"/>
    <w:rsid w:val="00994672"/>
    <w:rsid w:val="009A3B89"/>
    <w:rsid w:val="009D1F95"/>
    <w:rsid w:val="009D6689"/>
    <w:rsid w:val="00A07D4A"/>
    <w:rsid w:val="00A20978"/>
    <w:rsid w:val="00A31D1A"/>
    <w:rsid w:val="00A354AF"/>
    <w:rsid w:val="00A618B9"/>
    <w:rsid w:val="00A86C2C"/>
    <w:rsid w:val="00AA15F0"/>
    <w:rsid w:val="00AA2E22"/>
    <w:rsid w:val="00AE500E"/>
    <w:rsid w:val="00AF3F22"/>
    <w:rsid w:val="00B31500"/>
    <w:rsid w:val="00B453E4"/>
    <w:rsid w:val="00B54290"/>
    <w:rsid w:val="00B607A0"/>
    <w:rsid w:val="00B72B35"/>
    <w:rsid w:val="00B81B92"/>
    <w:rsid w:val="00B82818"/>
    <w:rsid w:val="00B9407B"/>
    <w:rsid w:val="00BA16C0"/>
    <w:rsid w:val="00BB5273"/>
    <w:rsid w:val="00BD36FF"/>
    <w:rsid w:val="00BE746A"/>
    <w:rsid w:val="00C034D3"/>
    <w:rsid w:val="00C07841"/>
    <w:rsid w:val="00C1237A"/>
    <w:rsid w:val="00C52DB5"/>
    <w:rsid w:val="00C7211D"/>
    <w:rsid w:val="00C93188"/>
    <w:rsid w:val="00C9436A"/>
    <w:rsid w:val="00CB2468"/>
    <w:rsid w:val="00CE3928"/>
    <w:rsid w:val="00D524AB"/>
    <w:rsid w:val="00D54528"/>
    <w:rsid w:val="00D628D5"/>
    <w:rsid w:val="00D92417"/>
    <w:rsid w:val="00DE6626"/>
    <w:rsid w:val="00E146ED"/>
    <w:rsid w:val="00E26BF3"/>
    <w:rsid w:val="00E43D80"/>
    <w:rsid w:val="00E52999"/>
    <w:rsid w:val="00E64834"/>
    <w:rsid w:val="00E97317"/>
    <w:rsid w:val="00ED0E7B"/>
    <w:rsid w:val="00ED5BA4"/>
    <w:rsid w:val="00ED6235"/>
    <w:rsid w:val="00EF67E1"/>
    <w:rsid w:val="00F06FB6"/>
    <w:rsid w:val="00F22FC8"/>
    <w:rsid w:val="00F4248E"/>
    <w:rsid w:val="00F62BC3"/>
    <w:rsid w:val="00F82A42"/>
    <w:rsid w:val="00FB35EB"/>
    <w:rsid w:val="00F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7E770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周新桂</cp:lastModifiedBy>
  <cp:revision>7</cp:revision>
  <cp:lastPrinted>2020-12-28T04:45:00Z</cp:lastPrinted>
  <dcterms:created xsi:type="dcterms:W3CDTF">2020-12-22T01:21:00Z</dcterms:created>
  <dcterms:modified xsi:type="dcterms:W3CDTF">2020-12-28T04:45:00Z</dcterms:modified>
</cp:coreProperties>
</file>