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DD" w:rsidRDefault="00FE2E41" w:rsidP="000F20DA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0F20DA">
        <w:rPr>
          <w:rFonts w:ascii="標楷體" w:eastAsia="標楷體" w:hAnsi="標楷體" w:hint="eastAsia"/>
          <w:b/>
          <w:sz w:val="36"/>
          <w:szCs w:val="28"/>
        </w:rPr>
        <w:t>桃園市政府觀光旅遊局</w:t>
      </w:r>
    </w:p>
    <w:p w:rsidR="000F20DA" w:rsidRPr="000F20DA" w:rsidRDefault="00FE2E41" w:rsidP="000F20DA">
      <w:pPr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 w:rsidRPr="000F20DA">
        <w:rPr>
          <w:rFonts w:ascii="標楷體" w:eastAsia="標楷體" w:hAnsi="標楷體" w:hint="eastAsia"/>
          <w:b/>
          <w:sz w:val="36"/>
          <w:szCs w:val="28"/>
        </w:rPr>
        <w:t>107年度推動員工協助方案實施計畫</w:t>
      </w:r>
      <w:bookmarkStart w:id="0" w:name="_GoBack"/>
      <w:bookmarkEnd w:id="0"/>
    </w:p>
    <w:p w:rsidR="00FE2E41" w:rsidRPr="000F20DA" w:rsidRDefault="00FE2E41" w:rsidP="006453DD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依據</w:t>
      </w:r>
    </w:p>
    <w:p w:rsidR="00FE2E41" w:rsidRPr="000F20DA" w:rsidRDefault="00FE2E41" w:rsidP="006453DD">
      <w:pPr>
        <w:pStyle w:val="a3"/>
        <w:numPr>
          <w:ilvl w:val="0"/>
          <w:numId w:val="2"/>
        </w:numPr>
        <w:snapToGrid w:val="0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行政院102年函頒之「行政院所屬及地方機關學校員工協助方案」。</w:t>
      </w:r>
    </w:p>
    <w:p w:rsidR="00FE2E41" w:rsidRPr="000F20DA" w:rsidRDefault="00FE2E41" w:rsidP="006453DD">
      <w:pPr>
        <w:pStyle w:val="a3"/>
        <w:numPr>
          <w:ilvl w:val="0"/>
          <w:numId w:val="2"/>
        </w:numPr>
        <w:snapToGrid w:val="0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本府104年函頒之「桃園市政府及所屬</w:t>
      </w:r>
      <w:r w:rsidR="00E429DD">
        <w:rPr>
          <w:rFonts w:ascii="標楷體" w:eastAsia="標楷體" w:hAnsi="標楷體" w:hint="eastAsia"/>
          <w:sz w:val="28"/>
          <w:szCs w:val="28"/>
        </w:rPr>
        <w:t>各</w:t>
      </w:r>
      <w:r w:rsidRPr="000F20DA">
        <w:rPr>
          <w:rFonts w:ascii="標楷體" w:eastAsia="標楷體" w:hAnsi="標楷體" w:hint="eastAsia"/>
          <w:sz w:val="28"/>
          <w:szCs w:val="28"/>
        </w:rPr>
        <w:t>機關學校員工協助方案實施計畫」。</w:t>
      </w:r>
    </w:p>
    <w:p w:rsidR="00FE2E41" w:rsidRPr="000F20DA" w:rsidRDefault="00FE2E41" w:rsidP="006453DD">
      <w:pPr>
        <w:pStyle w:val="a3"/>
        <w:numPr>
          <w:ilvl w:val="0"/>
          <w:numId w:val="2"/>
        </w:numPr>
        <w:snapToGrid w:val="0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本府107年度推動員工協助方案實施計畫。</w:t>
      </w:r>
    </w:p>
    <w:p w:rsidR="000F20DA" w:rsidRPr="000F20DA" w:rsidRDefault="000F20DA" w:rsidP="006453DD">
      <w:pPr>
        <w:pStyle w:val="a3"/>
        <w:snapToGrid w:val="0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FE2E41" w:rsidRPr="000F20DA" w:rsidRDefault="00FE2E41" w:rsidP="006453DD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目的</w:t>
      </w:r>
    </w:p>
    <w:p w:rsidR="00FE2E41" w:rsidRPr="000F20DA" w:rsidRDefault="00FE2E41" w:rsidP="006453DD">
      <w:pPr>
        <w:pStyle w:val="a3"/>
        <w:numPr>
          <w:ilvl w:val="0"/>
          <w:numId w:val="3"/>
        </w:numPr>
        <w:snapToGrid w:val="0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發現並協助同仁解決可能影響工作效能之相關問題，使其能以健康的身心投入工作，提升士氣及服務效能。</w:t>
      </w:r>
    </w:p>
    <w:p w:rsidR="00FE2E41" w:rsidRPr="000F20DA" w:rsidRDefault="00E24DE8" w:rsidP="006453DD">
      <w:pPr>
        <w:pStyle w:val="a3"/>
        <w:numPr>
          <w:ilvl w:val="0"/>
          <w:numId w:val="3"/>
        </w:numPr>
        <w:snapToGrid w:val="0"/>
        <w:ind w:leftChars="0" w:left="1134" w:hanging="654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藉由多樣化的協助措施，建構溫馨關懷的健康職場，營造良好互動之組織文化及組織認同感，進而強化團隊向心力，提升機關整體競爭力。</w:t>
      </w:r>
    </w:p>
    <w:p w:rsidR="000F20DA" w:rsidRPr="000F20DA" w:rsidRDefault="000F20DA" w:rsidP="006453DD">
      <w:pPr>
        <w:pStyle w:val="a3"/>
        <w:snapToGrid w:val="0"/>
        <w:ind w:leftChars="0" w:left="960"/>
        <w:jc w:val="both"/>
        <w:rPr>
          <w:rFonts w:ascii="標楷體" w:eastAsia="標楷體" w:hAnsi="標楷體"/>
          <w:sz w:val="28"/>
          <w:szCs w:val="28"/>
        </w:rPr>
      </w:pPr>
    </w:p>
    <w:p w:rsidR="00FE2E41" w:rsidRPr="000F20DA" w:rsidRDefault="00FE2E41" w:rsidP="006453DD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對象</w:t>
      </w:r>
    </w:p>
    <w:p w:rsidR="00E24DE8" w:rsidRPr="000F20DA" w:rsidRDefault="00E24DE8" w:rsidP="006453DD">
      <w:pPr>
        <w:pStyle w:val="a3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本局員工(含公務人員、約聘僱人員、臨時人員、技工)。</w:t>
      </w:r>
    </w:p>
    <w:p w:rsidR="000F20DA" w:rsidRPr="000F20DA" w:rsidRDefault="000F20DA" w:rsidP="006453DD">
      <w:pPr>
        <w:pStyle w:val="a3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E24DE8" w:rsidRPr="000F20DA" w:rsidRDefault="00FE2E41" w:rsidP="006453DD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辦理時程</w:t>
      </w:r>
    </w:p>
    <w:p w:rsidR="00E24DE8" w:rsidRPr="000F20DA" w:rsidRDefault="00E24DE8" w:rsidP="006453DD">
      <w:pPr>
        <w:pStyle w:val="a3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107年1月1日至107年12月31日止。</w:t>
      </w:r>
    </w:p>
    <w:p w:rsidR="000F20DA" w:rsidRPr="000F20DA" w:rsidRDefault="000F20DA" w:rsidP="006453DD">
      <w:pPr>
        <w:pStyle w:val="a3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0C4C9D" w:rsidRDefault="000C4C9D" w:rsidP="006453DD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辦理方式</w:t>
      </w:r>
      <w:r w:rsidR="00D150CB" w:rsidRPr="000F20DA">
        <w:rPr>
          <w:rFonts w:ascii="標楷體" w:eastAsia="標楷體" w:hAnsi="標楷體" w:hint="eastAsia"/>
          <w:sz w:val="28"/>
          <w:szCs w:val="28"/>
        </w:rPr>
        <w:t>：</w:t>
      </w:r>
    </w:p>
    <w:p w:rsidR="006453DD" w:rsidRDefault="000C4C9D" w:rsidP="006453DD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健康面向：</w:t>
      </w:r>
    </w:p>
    <w:p w:rsidR="00D150CB" w:rsidRPr="000F20DA" w:rsidRDefault="00D150CB" w:rsidP="006453DD">
      <w:pPr>
        <w:pStyle w:val="a3"/>
        <w:snapToGrid w:val="0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結合慶生聯誼、科室小聚會等活動方式，推動員工協助方案。</w:t>
      </w:r>
    </w:p>
    <w:p w:rsidR="006453DD" w:rsidRDefault="000C4C9D" w:rsidP="006453DD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組織面向：</w:t>
      </w:r>
    </w:p>
    <w:p w:rsidR="000F20DA" w:rsidRDefault="000C4C9D" w:rsidP="006453DD">
      <w:pPr>
        <w:pStyle w:val="a3"/>
        <w:snapToGrid w:val="0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評估組織人力運用情形，適時安排科室諮商、專家入場服務。</w:t>
      </w:r>
    </w:p>
    <w:p w:rsidR="006453DD" w:rsidRDefault="000C4C9D" w:rsidP="006453DD">
      <w:pPr>
        <w:pStyle w:val="a3"/>
        <w:numPr>
          <w:ilvl w:val="1"/>
          <w:numId w:val="1"/>
        </w:numPr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多元宣導面向：</w:t>
      </w:r>
    </w:p>
    <w:p w:rsidR="000C4C9D" w:rsidRPr="000C4C9D" w:rsidRDefault="000C4C9D" w:rsidP="006453DD">
      <w:pPr>
        <w:pStyle w:val="a3"/>
        <w:snapToGrid w:val="0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</w:t>
      </w:r>
      <w:r w:rsidR="00FF1DC7">
        <w:rPr>
          <w:rFonts w:ascii="標楷體" w:eastAsia="標楷體" w:hAnsi="標楷體" w:hint="eastAsia"/>
          <w:sz w:val="28"/>
          <w:szCs w:val="28"/>
        </w:rPr>
        <w:t>信件、小卡、標語等多元方式，進行員工協助方案宣導。</w:t>
      </w:r>
    </w:p>
    <w:p w:rsidR="00D150CB" w:rsidRPr="000F20DA" w:rsidRDefault="00D150CB" w:rsidP="006453DD">
      <w:pPr>
        <w:pStyle w:val="a3"/>
        <w:numPr>
          <w:ilvl w:val="0"/>
          <w:numId w:val="1"/>
        </w:numPr>
        <w:snapToGrid w:val="0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經費</w:t>
      </w:r>
    </w:p>
    <w:p w:rsidR="00D150CB" w:rsidRPr="000F20DA" w:rsidRDefault="00D150CB" w:rsidP="006453DD">
      <w:pPr>
        <w:pStyle w:val="a3"/>
        <w:snapToGrid w:val="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F20DA">
        <w:rPr>
          <w:rFonts w:ascii="標楷體" w:eastAsia="標楷體" w:hAnsi="標楷體" w:hint="eastAsia"/>
          <w:sz w:val="28"/>
          <w:szCs w:val="28"/>
        </w:rPr>
        <w:t>本計畫所需經費，由本局「行政管理-一般業務」科目業務費項下覈實支應。</w:t>
      </w:r>
    </w:p>
    <w:sectPr w:rsidR="00D150CB" w:rsidRPr="000F20DA" w:rsidSect="00645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53" w:rsidRDefault="007F3853" w:rsidP="00D150CB">
      <w:r>
        <w:separator/>
      </w:r>
    </w:p>
  </w:endnote>
  <w:endnote w:type="continuationSeparator" w:id="0">
    <w:p w:rsidR="007F3853" w:rsidRDefault="007F3853" w:rsidP="00D1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53" w:rsidRDefault="007F3853" w:rsidP="00D150CB">
      <w:r>
        <w:separator/>
      </w:r>
    </w:p>
  </w:footnote>
  <w:footnote w:type="continuationSeparator" w:id="0">
    <w:p w:rsidR="007F3853" w:rsidRDefault="007F3853" w:rsidP="00D15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90C41"/>
    <w:multiLevelType w:val="hybridMultilevel"/>
    <w:tmpl w:val="3DD0C152"/>
    <w:lvl w:ilvl="0" w:tplc="5008C0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FB42E1E"/>
    <w:multiLevelType w:val="hybridMultilevel"/>
    <w:tmpl w:val="AB820BBC"/>
    <w:lvl w:ilvl="0" w:tplc="ADC60A4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AED3327"/>
    <w:multiLevelType w:val="hybridMultilevel"/>
    <w:tmpl w:val="3BFA62C8"/>
    <w:lvl w:ilvl="0" w:tplc="04090017">
      <w:start w:val="1"/>
      <w:numFmt w:val="ideographLegalTraditional"/>
      <w:lvlText w:val="%1、"/>
      <w:lvlJc w:val="left"/>
      <w:pPr>
        <w:ind w:left="2182" w:hanging="480"/>
      </w:pPr>
      <w:rPr>
        <w:rFonts w:hint="default"/>
      </w:rPr>
    </w:lvl>
    <w:lvl w:ilvl="1" w:tplc="193A37A2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41"/>
    <w:rsid w:val="000C4C9D"/>
    <w:rsid w:val="000F20DA"/>
    <w:rsid w:val="001A1BFB"/>
    <w:rsid w:val="0032692A"/>
    <w:rsid w:val="006453DD"/>
    <w:rsid w:val="007D1FA9"/>
    <w:rsid w:val="007F3853"/>
    <w:rsid w:val="00985F32"/>
    <w:rsid w:val="00D150CB"/>
    <w:rsid w:val="00E24DE8"/>
    <w:rsid w:val="00E429DD"/>
    <w:rsid w:val="00E73049"/>
    <w:rsid w:val="00FE2E41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786C8-D2AF-4C35-92F7-C3977FC5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5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50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5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50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2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許睿淩</dc:creator>
  <cp:keywords/>
  <dc:description/>
  <cp:lastModifiedBy>許睿淩</cp:lastModifiedBy>
  <cp:revision>7</cp:revision>
  <cp:lastPrinted>2018-06-29T08:49:00Z</cp:lastPrinted>
  <dcterms:created xsi:type="dcterms:W3CDTF">2018-06-28T03:45:00Z</dcterms:created>
  <dcterms:modified xsi:type="dcterms:W3CDTF">2018-07-19T06:40:00Z</dcterms:modified>
</cp:coreProperties>
</file>